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97FCC" w14:textId="5DDB1F0E" w:rsidR="0095507F" w:rsidRPr="003C671C" w:rsidRDefault="00714DC1" w:rsidP="00714DC1">
      <w:pPr>
        <w:jc w:val="center"/>
        <w:rPr>
          <w:rFonts w:ascii="Times New Roman" w:hAnsi="Times New Roman" w:cs="Times New Roman"/>
          <w:b/>
          <w:bCs/>
          <w:sz w:val="36"/>
          <w:szCs w:val="36"/>
          <w:lang w:val="es-ES"/>
        </w:rPr>
      </w:pPr>
      <w:r w:rsidRPr="003C671C">
        <w:rPr>
          <w:rFonts w:ascii="Times New Roman" w:hAnsi="Times New Roman" w:cs="Times New Roman"/>
          <w:b/>
          <w:bCs/>
          <w:sz w:val="36"/>
          <w:szCs w:val="36"/>
          <w:lang w:val="es-ES"/>
        </w:rPr>
        <w:t>GRAN CIRCUITO POR CHINA</w:t>
      </w:r>
      <w:r w:rsidR="00CF1047">
        <w:rPr>
          <w:rFonts w:ascii="Times New Roman" w:hAnsi="Times New Roman" w:cs="Times New Roman"/>
          <w:b/>
          <w:bCs/>
          <w:sz w:val="36"/>
          <w:szCs w:val="36"/>
          <w:lang w:val="es-ES"/>
        </w:rPr>
        <w:t xml:space="preserve"> 2.025</w:t>
      </w:r>
    </w:p>
    <w:p w14:paraId="09018BDD" w14:textId="10B7A38F" w:rsidR="00714DC1" w:rsidRPr="00382E57" w:rsidRDefault="00714DC1" w:rsidP="00714DC1">
      <w:pPr>
        <w:jc w:val="center"/>
        <w:rPr>
          <w:rFonts w:ascii="Times New Roman" w:hAnsi="Times New Roman" w:cs="Times New Roman"/>
          <w:b/>
          <w:bCs/>
          <w:lang w:val="es-CO"/>
        </w:rPr>
      </w:pPr>
      <w:r w:rsidRPr="00382E57">
        <w:rPr>
          <w:rFonts w:ascii="Times New Roman" w:hAnsi="Times New Roman" w:cs="Times New Roman"/>
          <w:b/>
          <w:bCs/>
          <w:lang w:val="es-CO"/>
        </w:rPr>
        <w:t xml:space="preserve">Visitando: Beijing, Xi’an, </w:t>
      </w:r>
      <w:r w:rsidR="001F75A9" w:rsidRPr="00382E57">
        <w:rPr>
          <w:rFonts w:ascii="Times New Roman" w:hAnsi="Times New Roman" w:cs="Times New Roman"/>
          <w:b/>
          <w:bCs/>
          <w:lang w:val="es-CO"/>
        </w:rPr>
        <w:t>Shanghái</w:t>
      </w:r>
      <w:r w:rsidRPr="00382E57">
        <w:rPr>
          <w:rFonts w:ascii="Times New Roman" w:hAnsi="Times New Roman" w:cs="Times New Roman"/>
          <w:b/>
          <w:bCs/>
          <w:lang w:val="es-CO"/>
        </w:rPr>
        <w:t>, Guilin, Guangzhou y Hong Kong.</w:t>
      </w:r>
    </w:p>
    <w:p w14:paraId="38C0D5D1" w14:textId="02846642" w:rsidR="00714DC1" w:rsidRPr="00382E57" w:rsidRDefault="0092171B" w:rsidP="00714DC1">
      <w:pPr>
        <w:jc w:val="center"/>
        <w:rPr>
          <w:rFonts w:ascii="Times New Roman" w:hAnsi="Times New Roman" w:cs="Times New Roman"/>
          <w:b/>
          <w:bCs/>
          <w:lang w:val="es-CO"/>
        </w:rPr>
      </w:pPr>
      <w:r w:rsidRPr="00382E57">
        <w:rPr>
          <w:rFonts w:ascii="Times New Roman" w:hAnsi="Times New Roman" w:cs="Times New Roman"/>
          <w:b/>
          <w:bCs/>
          <w:lang w:val="es-CO"/>
        </w:rPr>
        <w:t>12</w:t>
      </w:r>
      <w:r w:rsidR="00CE474B" w:rsidRPr="00382E57">
        <w:rPr>
          <w:rFonts w:ascii="Times New Roman" w:hAnsi="Times New Roman" w:cs="Times New Roman"/>
          <w:b/>
          <w:bCs/>
          <w:lang w:val="es-CO"/>
        </w:rPr>
        <w:t xml:space="preserve"> </w:t>
      </w:r>
      <w:r w:rsidR="00714DC1" w:rsidRPr="00382E57">
        <w:rPr>
          <w:rFonts w:ascii="Times New Roman" w:hAnsi="Times New Roman" w:cs="Times New Roman"/>
          <w:b/>
          <w:bCs/>
          <w:lang w:val="es-CO"/>
        </w:rPr>
        <w:t xml:space="preserve">Días / </w:t>
      </w:r>
      <w:r w:rsidR="00CE474B" w:rsidRPr="00382E57">
        <w:rPr>
          <w:rFonts w:ascii="Times New Roman" w:hAnsi="Times New Roman" w:cs="Times New Roman"/>
          <w:b/>
          <w:bCs/>
          <w:lang w:val="es-CO"/>
        </w:rPr>
        <w:t>1</w:t>
      </w:r>
      <w:r w:rsidRPr="00382E57">
        <w:rPr>
          <w:rFonts w:ascii="Times New Roman" w:hAnsi="Times New Roman" w:cs="Times New Roman"/>
          <w:b/>
          <w:bCs/>
          <w:lang w:val="es-CO"/>
        </w:rPr>
        <w:t>1</w:t>
      </w:r>
      <w:r w:rsidR="00CE474B" w:rsidRPr="00382E57">
        <w:rPr>
          <w:rFonts w:ascii="Times New Roman" w:hAnsi="Times New Roman" w:cs="Times New Roman"/>
          <w:b/>
          <w:bCs/>
          <w:lang w:val="es-CO"/>
        </w:rPr>
        <w:t xml:space="preserve"> </w:t>
      </w:r>
      <w:r w:rsidR="00714DC1" w:rsidRPr="00382E57">
        <w:rPr>
          <w:rFonts w:ascii="Times New Roman" w:hAnsi="Times New Roman" w:cs="Times New Roman"/>
          <w:b/>
          <w:bCs/>
          <w:lang w:val="es-CO"/>
        </w:rPr>
        <w:t xml:space="preserve">Noches </w:t>
      </w:r>
    </w:p>
    <w:p w14:paraId="4579B771" w14:textId="77777777" w:rsidR="00CE474B" w:rsidRPr="00382E57" w:rsidRDefault="00CE474B" w:rsidP="00714DC1">
      <w:pPr>
        <w:jc w:val="center"/>
        <w:rPr>
          <w:rFonts w:ascii="Times New Roman" w:hAnsi="Times New Roman" w:cs="Times New Roman"/>
          <w:b/>
          <w:bCs/>
          <w:lang w:val="es-CO"/>
        </w:rPr>
      </w:pPr>
    </w:p>
    <w:p w14:paraId="57E4FCD7" w14:textId="0D643A15" w:rsidR="00CE474B" w:rsidRPr="00382E57" w:rsidRDefault="002959F7" w:rsidP="00CE474B">
      <w:pPr>
        <w:jc w:val="right"/>
        <w:rPr>
          <w:rFonts w:ascii="Times New Roman" w:hAnsi="Times New Roman" w:cs="Times New Roman"/>
          <w:b/>
          <w:bCs/>
          <w:lang w:val="es-CO"/>
        </w:rPr>
      </w:pPr>
      <w:r w:rsidRPr="00382E57">
        <w:rPr>
          <w:rFonts w:ascii="Times New Roman" w:hAnsi="Times New Roman" w:cs="Times New Roman"/>
          <w:b/>
          <w:bCs/>
          <w:lang w:val="es-CO"/>
        </w:rPr>
        <w:t>Mínimo</w:t>
      </w:r>
      <w:r w:rsidR="00CE474B" w:rsidRPr="00382E57">
        <w:rPr>
          <w:rFonts w:ascii="Times New Roman" w:hAnsi="Times New Roman" w:cs="Times New Roman"/>
          <w:b/>
          <w:bCs/>
          <w:lang w:val="es-CO"/>
        </w:rPr>
        <w:t xml:space="preserve"> 2 pasajeros</w:t>
      </w:r>
    </w:p>
    <w:p w14:paraId="1F942581" w14:textId="77777777" w:rsidR="00CE474B" w:rsidRPr="00382E57" w:rsidRDefault="00CE474B" w:rsidP="00CE474B">
      <w:pPr>
        <w:jc w:val="right"/>
        <w:rPr>
          <w:rFonts w:ascii="Times New Roman" w:hAnsi="Times New Roman" w:cs="Times New Roman"/>
          <w:b/>
          <w:bCs/>
          <w:lang w:val="es-CO"/>
        </w:rPr>
      </w:pPr>
    </w:p>
    <w:p w14:paraId="7DC5424F" w14:textId="3195DD54" w:rsidR="00CE474B" w:rsidRPr="003C671C" w:rsidRDefault="00CE474B" w:rsidP="00CE474B">
      <w:pPr>
        <w:jc w:val="both"/>
        <w:rPr>
          <w:rFonts w:ascii="Times New Roman" w:hAnsi="Times New Roman" w:cs="Times New Roman"/>
          <w:b/>
          <w:bCs/>
          <w:lang w:val="es-CO"/>
        </w:rPr>
      </w:pPr>
      <w:r w:rsidRPr="003C671C">
        <w:rPr>
          <w:rFonts w:ascii="Times New Roman" w:hAnsi="Times New Roman" w:cs="Times New Roman"/>
          <w:b/>
          <w:bCs/>
          <w:lang w:val="es-CO"/>
        </w:rPr>
        <w:t xml:space="preserve">Salidas desde Beijing los días: Lunes, </w:t>
      </w:r>
      <w:r w:rsidR="00902C7C" w:rsidRPr="003C671C">
        <w:rPr>
          <w:rFonts w:ascii="Times New Roman" w:hAnsi="Times New Roman" w:cs="Times New Roman"/>
          <w:b/>
          <w:bCs/>
          <w:lang w:val="es-CO"/>
        </w:rPr>
        <w:t>Miércoles</w:t>
      </w:r>
      <w:r w:rsidRPr="003C671C">
        <w:rPr>
          <w:rFonts w:ascii="Times New Roman" w:hAnsi="Times New Roman" w:cs="Times New Roman"/>
          <w:b/>
          <w:bCs/>
          <w:lang w:val="es-CO"/>
        </w:rPr>
        <w:t xml:space="preserve"> y Viernes. </w:t>
      </w:r>
    </w:p>
    <w:p w14:paraId="2E2EE215" w14:textId="3AEE78D5" w:rsidR="00CE474B" w:rsidRPr="003C671C" w:rsidRDefault="00CE474B" w:rsidP="00CE474B">
      <w:pPr>
        <w:jc w:val="both"/>
        <w:rPr>
          <w:rFonts w:ascii="Times New Roman" w:hAnsi="Times New Roman" w:cs="Times New Roman"/>
          <w:b/>
          <w:bCs/>
          <w:lang w:val="es-CO"/>
        </w:rPr>
      </w:pPr>
      <w:r w:rsidRPr="003C671C">
        <w:rPr>
          <w:rFonts w:ascii="Times New Roman" w:hAnsi="Times New Roman" w:cs="Times New Roman"/>
          <w:b/>
          <w:bCs/>
          <w:lang w:val="es-CO"/>
        </w:rPr>
        <w:t>Vigencia: Del 24 de Marzo de 2.025 al 23 de Marzo de 2.026</w:t>
      </w:r>
    </w:p>
    <w:p w14:paraId="282B9D46" w14:textId="77777777" w:rsidR="00902C7C" w:rsidRDefault="00902C7C" w:rsidP="00CE474B">
      <w:pPr>
        <w:jc w:val="both"/>
        <w:rPr>
          <w:rFonts w:ascii="Times New Roman" w:hAnsi="Times New Roman" w:cs="Times New Roman"/>
          <w:lang w:val="es-CO"/>
        </w:rPr>
      </w:pPr>
    </w:p>
    <w:p w14:paraId="465E8E5F" w14:textId="77777777" w:rsidR="00902C7C" w:rsidRDefault="00902C7C" w:rsidP="00CE474B">
      <w:pPr>
        <w:jc w:val="both"/>
        <w:rPr>
          <w:rFonts w:ascii="Times New Roman" w:hAnsi="Times New Roman" w:cs="Times New Roman"/>
          <w:lang w:val="es-CO"/>
        </w:rPr>
      </w:pPr>
    </w:p>
    <w:p w14:paraId="7BB5D9F0" w14:textId="585835F7" w:rsidR="00902C7C" w:rsidRPr="003C671C" w:rsidRDefault="00902C7C" w:rsidP="00902C7C">
      <w:pPr>
        <w:jc w:val="center"/>
        <w:rPr>
          <w:rFonts w:ascii="Times New Roman" w:hAnsi="Times New Roman" w:cs="Times New Roman"/>
          <w:b/>
          <w:bCs/>
          <w:lang w:val="es-CO"/>
        </w:rPr>
      </w:pPr>
      <w:r w:rsidRPr="003C671C">
        <w:rPr>
          <w:rFonts w:ascii="Times New Roman" w:hAnsi="Times New Roman" w:cs="Times New Roman"/>
          <w:b/>
          <w:bCs/>
          <w:lang w:val="es-CO"/>
        </w:rPr>
        <w:t xml:space="preserve">ITINERARIO </w:t>
      </w:r>
    </w:p>
    <w:p w14:paraId="69B8A0FC" w14:textId="77777777" w:rsidR="00902C7C" w:rsidRDefault="00902C7C" w:rsidP="00902C7C">
      <w:pPr>
        <w:jc w:val="center"/>
        <w:rPr>
          <w:rFonts w:ascii="Times New Roman" w:hAnsi="Times New Roman" w:cs="Times New Roman"/>
          <w:lang w:val="es-CO"/>
        </w:rPr>
      </w:pPr>
    </w:p>
    <w:p w14:paraId="37DBFFB9" w14:textId="50BFDD07"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t xml:space="preserve">Dia 1 </w:t>
      </w:r>
      <w:r w:rsidR="00902C7C" w:rsidRPr="003C671C">
        <w:rPr>
          <w:rFonts w:ascii="Times New Roman" w:hAnsi="Times New Roman" w:cs="Times New Roman"/>
          <w:b/>
          <w:bCs/>
          <w:lang w:val="es-CO"/>
        </w:rPr>
        <w:t>BEIJING</w:t>
      </w:r>
    </w:p>
    <w:p w14:paraId="0DEE3B25" w14:textId="0B21FDE9" w:rsidR="00902C7C" w:rsidRP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Llegada a Beijing, Capital de la República Popular </w:t>
      </w:r>
      <w:r w:rsidR="00E95F62" w:rsidRPr="00902C7C">
        <w:rPr>
          <w:rFonts w:ascii="Times New Roman" w:hAnsi="Times New Roman" w:cs="Times New Roman"/>
          <w:lang w:val="es-CO"/>
        </w:rPr>
        <w:t>China. Traslado</w:t>
      </w:r>
      <w:r w:rsidRPr="00902C7C">
        <w:rPr>
          <w:rFonts w:ascii="Times New Roman" w:hAnsi="Times New Roman" w:cs="Times New Roman"/>
          <w:lang w:val="es-CO"/>
        </w:rPr>
        <w:t xml:space="preserve"> al hotel y alojamiento.</w:t>
      </w:r>
    </w:p>
    <w:p w14:paraId="075FB33E" w14:textId="77777777" w:rsidR="00902C7C" w:rsidRPr="00902C7C" w:rsidRDefault="00902C7C" w:rsidP="00902C7C">
      <w:pPr>
        <w:jc w:val="both"/>
        <w:rPr>
          <w:rFonts w:ascii="Times New Roman" w:hAnsi="Times New Roman" w:cs="Times New Roman"/>
          <w:lang w:val="es-CO"/>
        </w:rPr>
      </w:pPr>
    </w:p>
    <w:p w14:paraId="7D6BF8DB" w14:textId="576E3A31"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t xml:space="preserve">Dia 2 </w:t>
      </w:r>
      <w:r w:rsidR="00902C7C" w:rsidRPr="003C671C">
        <w:rPr>
          <w:rFonts w:ascii="Times New Roman" w:hAnsi="Times New Roman" w:cs="Times New Roman"/>
          <w:b/>
          <w:bCs/>
          <w:lang w:val="es-CO"/>
        </w:rPr>
        <w:t xml:space="preserve">BEIJING  </w:t>
      </w:r>
    </w:p>
    <w:p w14:paraId="3236F7A0" w14:textId="68255DCA" w:rsidR="00902C7C" w:rsidRP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hotel. Durante este día visitaremos: La Plaza Tian An Men, una de las mayores del mundo, el Palacio Imperial, conocido como “la Ciudad Prohibida”, el Templo del Cielo, obra construida en 1420 con una superficie de 267 </w:t>
      </w:r>
      <w:r w:rsidR="00E95F62" w:rsidRPr="00902C7C">
        <w:rPr>
          <w:rFonts w:ascii="Times New Roman" w:hAnsi="Times New Roman" w:cs="Times New Roman"/>
          <w:lang w:val="es-CO"/>
        </w:rPr>
        <w:t>hectáreas</w:t>
      </w:r>
      <w:r w:rsidRPr="00902C7C">
        <w:rPr>
          <w:rFonts w:ascii="Times New Roman" w:hAnsi="Times New Roman" w:cs="Times New Roman"/>
          <w:lang w:val="es-CO"/>
        </w:rPr>
        <w:t xml:space="preserve"> y una Casa del Te Chino. </w:t>
      </w:r>
      <w:r w:rsidRPr="00E95F62">
        <w:rPr>
          <w:rFonts w:ascii="Times New Roman" w:hAnsi="Times New Roman" w:cs="Times New Roman"/>
          <w:b/>
          <w:bCs/>
          <w:lang w:val="es-CO"/>
        </w:rPr>
        <w:t xml:space="preserve">Almuerzo </w:t>
      </w:r>
      <w:r w:rsidR="00E95F62" w:rsidRPr="00E95F62">
        <w:rPr>
          <w:rFonts w:ascii="Times New Roman" w:hAnsi="Times New Roman" w:cs="Times New Roman"/>
          <w:b/>
          <w:bCs/>
          <w:lang w:val="es-CO"/>
        </w:rPr>
        <w:t>(incluido</w:t>
      </w:r>
      <w:r w:rsidRPr="00E95F62">
        <w:rPr>
          <w:rFonts w:ascii="Times New Roman" w:hAnsi="Times New Roman" w:cs="Times New Roman"/>
          <w:b/>
          <w:bCs/>
          <w:lang w:val="es-CO"/>
        </w:rPr>
        <w:t xml:space="preserve"> el delicioso Pato Laqueado</w:t>
      </w:r>
      <w:r w:rsidRPr="00902C7C">
        <w:rPr>
          <w:rFonts w:ascii="Times New Roman" w:hAnsi="Times New Roman" w:cs="Times New Roman"/>
          <w:lang w:val="es-CO"/>
        </w:rPr>
        <w:t xml:space="preserve">).  Antes de regresar al hotel, tomaremos un masaje de pies para aliviar el cansancio del viaje. Regreso al hotel y </w:t>
      </w:r>
      <w:r w:rsidR="00E95F62" w:rsidRPr="00902C7C">
        <w:rPr>
          <w:rFonts w:ascii="Times New Roman" w:hAnsi="Times New Roman" w:cs="Times New Roman"/>
          <w:lang w:val="es-CO"/>
        </w:rPr>
        <w:t>alojamiento</w:t>
      </w:r>
      <w:r w:rsidRPr="00902C7C">
        <w:rPr>
          <w:rFonts w:ascii="Times New Roman" w:hAnsi="Times New Roman" w:cs="Times New Roman"/>
          <w:lang w:val="es-CO"/>
        </w:rPr>
        <w:t xml:space="preserve">. </w:t>
      </w:r>
    </w:p>
    <w:p w14:paraId="01C67797" w14:textId="77777777" w:rsidR="00902C7C" w:rsidRPr="00902C7C" w:rsidRDefault="00902C7C" w:rsidP="00902C7C">
      <w:pPr>
        <w:jc w:val="both"/>
        <w:rPr>
          <w:rFonts w:ascii="Times New Roman" w:hAnsi="Times New Roman" w:cs="Times New Roman"/>
          <w:lang w:val="es-CO"/>
        </w:rPr>
      </w:pPr>
    </w:p>
    <w:p w14:paraId="35E693C1" w14:textId="42D29D23"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t xml:space="preserve">Dia 3 </w:t>
      </w:r>
      <w:r w:rsidR="00902C7C" w:rsidRPr="003C671C">
        <w:rPr>
          <w:rFonts w:ascii="Times New Roman" w:hAnsi="Times New Roman" w:cs="Times New Roman"/>
          <w:b/>
          <w:bCs/>
          <w:lang w:val="es-CO"/>
        </w:rPr>
        <w:t>BEIJING</w:t>
      </w:r>
    </w:p>
    <w:p w14:paraId="69BF19EC" w14:textId="096502BB" w:rsidR="00902C7C" w:rsidRP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hotel. Por la </w:t>
      </w:r>
      <w:r w:rsidR="00E95F62" w:rsidRPr="00902C7C">
        <w:rPr>
          <w:rFonts w:ascii="Times New Roman" w:hAnsi="Times New Roman" w:cs="Times New Roman"/>
          <w:lang w:val="es-CO"/>
        </w:rPr>
        <w:t>mañana</w:t>
      </w:r>
      <w:r w:rsidRPr="00902C7C">
        <w:rPr>
          <w:rFonts w:ascii="Times New Roman" w:hAnsi="Times New Roman" w:cs="Times New Roman"/>
          <w:lang w:val="es-CO"/>
        </w:rPr>
        <w:t xml:space="preserve">, visita a La Gran Muralla (Paso Juyongguan), una de las obras humanas </w:t>
      </w:r>
      <w:r w:rsidR="00E95F62" w:rsidRPr="00902C7C">
        <w:rPr>
          <w:rFonts w:ascii="Times New Roman" w:hAnsi="Times New Roman" w:cs="Times New Roman"/>
          <w:lang w:val="es-CO"/>
        </w:rPr>
        <w:t>más</w:t>
      </w:r>
      <w:r w:rsidRPr="00902C7C">
        <w:rPr>
          <w:rFonts w:ascii="Times New Roman" w:hAnsi="Times New Roman" w:cs="Times New Roman"/>
          <w:lang w:val="es-CO"/>
        </w:rPr>
        <w:t xml:space="preserve"> antiguas y grandiosas del mundo, con una distancia de 70km de la ciudad de Beijing. </w:t>
      </w:r>
      <w:r w:rsidRPr="00E95F62">
        <w:rPr>
          <w:rFonts w:ascii="Times New Roman" w:hAnsi="Times New Roman" w:cs="Times New Roman"/>
          <w:b/>
          <w:bCs/>
          <w:lang w:val="es-CO"/>
        </w:rPr>
        <w:t>Almuerzo</w:t>
      </w:r>
      <w:r w:rsidRPr="00902C7C">
        <w:rPr>
          <w:rFonts w:ascii="Times New Roman" w:hAnsi="Times New Roman" w:cs="Times New Roman"/>
          <w:lang w:val="es-CO"/>
        </w:rPr>
        <w:t xml:space="preserve">. Por la tarde, visitamos al Palacio de Verano que era un jardín veraniego para los de la casa imperial de la Dinastía Qing y un Taller de Perlas. Posteriormente, parada en el Parque </w:t>
      </w:r>
      <w:r w:rsidR="00E95F62" w:rsidRPr="00902C7C">
        <w:rPr>
          <w:rFonts w:ascii="Times New Roman" w:hAnsi="Times New Roman" w:cs="Times New Roman"/>
          <w:lang w:val="es-CO"/>
        </w:rPr>
        <w:t>Olímpico</w:t>
      </w:r>
      <w:r w:rsidRPr="00902C7C">
        <w:rPr>
          <w:rFonts w:ascii="Times New Roman" w:hAnsi="Times New Roman" w:cs="Times New Roman"/>
          <w:lang w:val="es-CO"/>
        </w:rPr>
        <w:t xml:space="preserve"> para conocer a los principales estadios de las Olimpiadas 2008 </w:t>
      </w:r>
      <w:r w:rsidR="00E95F62" w:rsidRPr="00902C7C">
        <w:rPr>
          <w:rFonts w:ascii="Times New Roman" w:hAnsi="Times New Roman" w:cs="Times New Roman"/>
          <w:lang w:val="es-CO"/>
        </w:rPr>
        <w:t>(por</w:t>
      </w:r>
      <w:r w:rsidRPr="00902C7C">
        <w:rPr>
          <w:rFonts w:ascii="Times New Roman" w:hAnsi="Times New Roman" w:cs="Times New Roman"/>
          <w:lang w:val="es-CO"/>
        </w:rPr>
        <w:t xml:space="preserve"> fuera, sin entrar a los estadios): tales como el Nido</w:t>
      </w:r>
      <w:r w:rsidR="00E95F62">
        <w:rPr>
          <w:rFonts w:ascii="Times New Roman" w:hAnsi="Times New Roman" w:cs="Times New Roman"/>
          <w:lang w:val="es-CO"/>
        </w:rPr>
        <w:t xml:space="preserve"> </w:t>
      </w:r>
      <w:r w:rsidRPr="00902C7C">
        <w:rPr>
          <w:rFonts w:ascii="Times New Roman" w:hAnsi="Times New Roman" w:cs="Times New Roman"/>
          <w:lang w:val="es-CO"/>
        </w:rPr>
        <w:t xml:space="preserve">(estadio principal de Los Juegos </w:t>
      </w:r>
      <w:r w:rsidR="00E95F62" w:rsidRPr="00902C7C">
        <w:rPr>
          <w:rFonts w:ascii="Times New Roman" w:hAnsi="Times New Roman" w:cs="Times New Roman"/>
          <w:lang w:val="es-CO"/>
        </w:rPr>
        <w:t>Olímpicos</w:t>
      </w:r>
      <w:r w:rsidRPr="00902C7C">
        <w:rPr>
          <w:rFonts w:ascii="Times New Roman" w:hAnsi="Times New Roman" w:cs="Times New Roman"/>
          <w:lang w:val="es-CO"/>
        </w:rPr>
        <w:t xml:space="preserve">) y el Cubo de Agua (estadio de </w:t>
      </w:r>
      <w:r w:rsidR="00E95F62" w:rsidRPr="00902C7C">
        <w:rPr>
          <w:rFonts w:ascii="Times New Roman" w:hAnsi="Times New Roman" w:cs="Times New Roman"/>
          <w:lang w:val="es-CO"/>
        </w:rPr>
        <w:t>natación</w:t>
      </w:r>
      <w:r w:rsidRPr="00902C7C">
        <w:rPr>
          <w:rFonts w:ascii="Times New Roman" w:hAnsi="Times New Roman" w:cs="Times New Roman"/>
          <w:lang w:val="es-CO"/>
        </w:rPr>
        <w:t xml:space="preserve">). Regreso al hotel y alojamiento. </w:t>
      </w:r>
    </w:p>
    <w:p w14:paraId="6352562A" w14:textId="77777777" w:rsidR="00902C7C" w:rsidRPr="00902C7C" w:rsidRDefault="00902C7C" w:rsidP="00902C7C">
      <w:pPr>
        <w:jc w:val="both"/>
        <w:rPr>
          <w:rFonts w:ascii="Times New Roman" w:hAnsi="Times New Roman" w:cs="Times New Roman"/>
          <w:lang w:val="es-CO"/>
        </w:rPr>
      </w:pPr>
    </w:p>
    <w:p w14:paraId="68C06485" w14:textId="5FFA8F91"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t xml:space="preserve">Dia 4 </w:t>
      </w:r>
      <w:r w:rsidR="00902C7C" w:rsidRPr="003C671C">
        <w:rPr>
          <w:rFonts w:ascii="Times New Roman" w:hAnsi="Times New Roman" w:cs="Times New Roman"/>
          <w:b/>
          <w:bCs/>
          <w:lang w:val="es-CO"/>
        </w:rPr>
        <w:t>BEIJING / XI’AN</w:t>
      </w:r>
    </w:p>
    <w:p w14:paraId="37DD254C" w14:textId="096D33EC" w:rsid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hotel. A la hora indicada, traslado a la </w:t>
      </w:r>
      <w:r w:rsidR="00E95F62" w:rsidRPr="00902C7C">
        <w:rPr>
          <w:rFonts w:ascii="Times New Roman" w:hAnsi="Times New Roman" w:cs="Times New Roman"/>
          <w:lang w:val="es-CO"/>
        </w:rPr>
        <w:t>estación</w:t>
      </w:r>
      <w:r w:rsidRPr="00902C7C">
        <w:rPr>
          <w:rFonts w:ascii="Times New Roman" w:hAnsi="Times New Roman" w:cs="Times New Roman"/>
          <w:lang w:val="es-CO"/>
        </w:rPr>
        <w:t xml:space="preserve"> y tren de alta velocidad a Xi’an (5.5 hrs), ciudad antigua de 3.000 años, sirvió como capital de 11 dinastías, y se destaca por haber sido el punto de partida de la famosa “Ruta de la Seda”.  Traslado al hotel y alojamiento.  </w:t>
      </w:r>
    </w:p>
    <w:p w14:paraId="32AE47AF" w14:textId="77777777" w:rsidR="00E95F62" w:rsidRPr="00902C7C" w:rsidRDefault="00E95F62" w:rsidP="00902C7C">
      <w:pPr>
        <w:jc w:val="both"/>
        <w:rPr>
          <w:rFonts w:ascii="Times New Roman" w:hAnsi="Times New Roman" w:cs="Times New Roman"/>
          <w:lang w:val="es-CO"/>
        </w:rPr>
      </w:pPr>
    </w:p>
    <w:p w14:paraId="39ECAC6D" w14:textId="77777777" w:rsidR="00902C7C" w:rsidRPr="00E95F62" w:rsidRDefault="00902C7C" w:rsidP="00902C7C">
      <w:pPr>
        <w:jc w:val="both"/>
        <w:rPr>
          <w:rFonts w:ascii="Times New Roman" w:hAnsi="Times New Roman" w:cs="Times New Roman"/>
          <w:b/>
          <w:bCs/>
          <w:i/>
          <w:iCs/>
          <w:color w:val="FF0000"/>
          <w:lang w:val="es-CO"/>
        </w:rPr>
      </w:pPr>
      <w:r w:rsidRPr="00E95F62">
        <w:rPr>
          <w:rFonts w:ascii="Times New Roman" w:hAnsi="Times New Roman" w:cs="Times New Roman"/>
          <w:b/>
          <w:bCs/>
          <w:i/>
          <w:iCs/>
          <w:color w:val="FF0000"/>
          <w:lang w:val="es-CO"/>
        </w:rPr>
        <w:t>**OPCION:  BEIJING / LUOYANG / XIAN</w:t>
      </w:r>
    </w:p>
    <w:p w14:paraId="479FA6F1" w14:textId="673F693A" w:rsidR="00902C7C" w:rsidRP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hotel. Por la </w:t>
      </w:r>
      <w:r w:rsidR="00E95F62" w:rsidRPr="00902C7C">
        <w:rPr>
          <w:rFonts w:ascii="Times New Roman" w:hAnsi="Times New Roman" w:cs="Times New Roman"/>
          <w:lang w:val="es-CO"/>
        </w:rPr>
        <w:t>mañana</w:t>
      </w:r>
      <w:r w:rsidRPr="00902C7C">
        <w:rPr>
          <w:rFonts w:ascii="Times New Roman" w:hAnsi="Times New Roman" w:cs="Times New Roman"/>
          <w:lang w:val="es-CO"/>
        </w:rPr>
        <w:t xml:space="preserve">, traslado a la </w:t>
      </w:r>
      <w:r w:rsidR="00E95F62" w:rsidRPr="00902C7C">
        <w:rPr>
          <w:rFonts w:ascii="Times New Roman" w:hAnsi="Times New Roman" w:cs="Times New Roman"/>
          <w:lang w:val="es-CO"/>
        </w:rPr>
        <w:t>estación</w:t>
      </w:r>
      <w:r w:rsidRPr="00902C7C">
        <w:rPr>
          <w:rFonts w:ascii="Times New Roman" w:hAnsi="Times New Roman" w:cs="Times New Roman"/>
          <w:lang w:val="es-CO"/>
        </w:rPr>
        <w:t xml:space="preserve"> y tren de alta velocidad a Luoyang (4 hrs). Llegada y Almuerzo. Visita de las Grutas de Longmen (Puerta del dragón), declaradas por UNECO como Patrimonio Cultural de la Humanidad. Más de 1.300 cuevas, con 40 </w:t>
      </w:r>
      <w:r w:rsidR="00E95F62" w:rsidRPr="00902C7C">
        <w:rPr>
          <w:rFonts w:ascii="Times New Roman" w:hAnsi="Times New Roman" w:cs="Times New Roman"/>
          <w:lang w:val="es-CO"/>
        </w:rPr>
        <w:t>pequeñas pagodas</w:t>
      </w:r>
      <w:r w:rsidRPr="00902C7C">
        <w:rPr>
          <w:rFonts w:ascii="Times New Roman" w:hAnsi="Times New Roman" w:cs="Times New Roman"/>
          <w:lang w:val="es-CO"/>
        </w:rPr>
        <w:t xml:space="preserve">, y 100.000 estatuas de Buda, de todos los tamaños, llegando a alcanzar las más grandes hasta 17 metros de altura. Por la tarde-noche, traslado a la </w:t>
      </w:r>
      <w:r w:rsidR="00E95F62" w:rsidRPr="00902C7C">
        <w:rPr>
          <w:rFonts w:ascii="Times New Roman" w:hAnsi="Times New Roman" w:cs="Times New Roman"/>
          <w:lang w:val="es-CO"/>
        </w:rPr>
        <w:t>estación</w:t>
      </w:r>
      <w:r w:rsidRPr="00902C7C">
        <w:rPr>
          <w:rFonts w:ascii="Times New Roman" w:hAnsi="Times New Roman" w:cs="Times New Roman"/>
          <w:lang w:val="es-CO"/>
        </w:rPr>
        <w:t xml:space="preserve"> y tren de alta velocidad a Xi’an (1.5 hrs). Llegada en Xi’an y traslado al hotel. Alojamiento.  </w:t>
      </w:r>
    </w:p>
    <w:p w14:paraId="52D4411E" w14:textId="77777777" w:rsidR="00902C7C" w:rsidRPr="00902C7C" w:rsidRDefault="00902C7C" w:rsidP="00902C7C">
      <w:pPr>
        <w:jc w:val="both"/>
        <w:rPr>
          <w:rFonts w:ascii="Times New Roman" w:hAnsi="Times New Roman" w:cs="Times New Roman"/>
          <w:lang w:val="es-CO"/>
        </w:rPr>
      </w:pPr>
    </w:p>
    <w:p w14:paraId="33D3065F" w14:textId="6C67308C"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t xml:space="preserve">Dia 5 </w:t>
      </w:r>
      <w:r w:rsidR="00902C7C" w:rsidRPr="003C671C">
        <w:rPr>
          <w:rFonts w:ascii="Times New Roman" w:hAnsi="Times New Roman" w:cs="Times New Roman"/>
          <w:b/>
          <w:bCs/>
          <w:lang w:val="es-CO"/>
        </w:rPr>
        <w:t>XI’AN</w:t>
      </w:r>
    </w:p>
    <w:p w14:paraId="41A8489F" w14:textId="0C308098" w:rsidR="00902C7C" w:rsidRP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hotel. Hoy visitaremos el famoso Museo de Guerreros y Corceles en el que se guardan más de 6.000 figuras en terracota, a tamaño natural, que representan un gran ejército de guerreros, corceles y carros de guerra que custodiaba la tumba del emperador Qin. Visitamos </w:t>
      </w:r>
      <w:r w:rsidR="00B00920" w:rsidRPr="00902C7C">
        <w:rPr>
          <w:rFonts w:ascii="Times New Roman" w:hAnsi="Times New Roman" w:cs="Times New Roman"/>
          <w:lang w:val="es-CO"/>
        </w:rPr>
        <w:t>también</w:t>
      </w:r>
      <w:r w:rsidRPr="00902C7C">
        <w:rPr>
          <w:rFonts w:ascii="Times New Roman" w:hAnsi="Times New Roman" w:cs="Times New Roman"/>
          <w:lang w:val="es-CO"/>
        </w:rPr>
        <w:t xml:space="preserve"> al Taller de Terracota donde podemos conocer el proceso de la </w:t>
      </w:r>
      <w:r w:rsidR="00B00920" w:rsidRPr="00902C7C">
        <w:rPr>
          <w:rFonts w:ascii="Times New Roman" w:hAnsi="Times New Roman" w:cs="Times New Roman"/>
          <w:lang w:val="es-CO"/>
        </w:rPr>
        <w:t>elaboración</w:t>
      </w:r>
      <w:r w:rsidRPr="00902C7C">
        <w:rPr>
          <w:rFonts w:ascii="Times New Roman" w:hAnsi="Times New Roman" w:cs="Times New Roman"/>
          <w:lang w:val="es-CO"/>
        </w:rPr>
        <w:t xml:space="preserve"> de las Figuras de Terracota.  </w:t>
      </w:r>
      <w:r w:rsidRPr="00F5233E">
        <w:rPr>
          <w:rFonts w:ascii="Times New Roman" w:hAnsi="Times New Roman" w:cs="Times New Roman"/>
          <w:b/>
          <w:bCs/>
          <w:lang w:val="es-CO"/>
        </w:rPr>
        <w:t>Almuerzo</w:t>
      </w:r>
      <w:r w:rsidRPr="00902C7C">
        <w:rPr>
          <w:rFonts w:ascii="Times New Roman" w:hAnsi="Times New Roman" w:cs="Times New Roman"/>
          <w:lang w:val="es-CO"/>
        </w:rPr>
        <w:t xml:space="preserve">. Por la tarde visitaremos la Plaza de la Gran Pagoda de la Oca Salvaje, la Antigua Muralla (sin subir) y el Barrio </w:t>
      </w:r>
      <w:r w:rsidR="00B00920" w:rsidRPr="00902C7C">
        <w:rPr>
          <w:rFonts w:ascii="Times New Roman" w:hAnsi="Times New Roman" w:cs="Times New Roman"/>
          <w:lang w:val="es-CO"/>
        </w:rPr>
        <w:t>Musulmán</w:t>
      </w:r>
      <w:r w:rsidRPr="00902C7C">
        <w:rPr>
          <w:rFonts w:ascii="Times New Roman" w:hAnsi="Times New Roman" w:cs="Times New Roman"/>
          <w:lang w:val="es-CO"/>
        </w:rPr>
        <w:t xml:space="preserve">. Por la noche, </w:t>
      </w:r>
      <w:r w:rsidRPr="00B00920">
        <w:rPr>
          <w:rFonts w:ascii="Times New Roman" w:hAnsi="Times New Roman" w:cs="Times New Roman"/>
          <w:u w:val="single"/>
          <w:lang w:val="es-CO"/>
        </w:rPr>
        <w:t>opcionalmente Show Cultural de la Dinastia Tang.</w:t>
      </w:r>
      <w:r w:rsidRPr="00902C7C">
        <w:rPr>
          <w:rFonts w:ascii="Times New Roman" w:hAnsi="Times New Roman" w:cs="Times New Roman"/>
          <w:lang w:val="es-CO"/>
        </w:rPr>
        <w:t xml:space="preserve"> Regreso al hotel y alojamiento. </w:t>
      </w:r>
    </w:p>
    <w:p w14:paraId="6FF6DAFE" w14:textId="77777777" w:rsidR="00902C7C" w:rsidRPr="00902C7C" w:rsidRDefault="00902C7C" w:rsidP="00902C7C">
      <w:pPr>
        <w:jc w:val="both"/>
        <w:rPr>
          <w:rFonts w:ascii="Times New Roman" w:hAnsi="Times New Roman" w:cs="Times New Roman"/>
          <w:lang w:val="es-CO"/>
        </w:rPr>
      </w:pPr>
    </w:p>
    <w:p w14:paraId="359D654E" w14:textId="77777777" w:rsidR="00101757" w:rsidRDefault="00101757" w:rsidP="00902C7C">
      <w:pPr>
        <w:jc w:val="both"/>
        <w:rPr>
          <w:rFonts w:ascii="Times New Roman" w:hAnsi="Times New Roman" w:cs="Times New Roman"/>
          <w:b/>
          <w:bCs/>
          <w:lang w:val="es-CO"/>
        </w:rPr>
      </w:pPr>
    </w:p>
    <w:p w14:paraId="6C3C3D4E" w14:textId="1F37AABA"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lastRenderedPageBreak/>
        <w:t xml:space="preserve">Dia 6 </w:t>
      </w:r>
      <w:r w:rsidR="00902C7C" w:rsidRPr="003C671C">
        <w:rPr>
          <w:rFonts w:ascii="Times New Roman" w:hAnsi="Times New Roman" w:cs="Times New Roman"/>
          <w:b/>
          <w:bCs/>
          <w:lang w:val="es-CO"/>
        </w:rPr>
        <w:t>XI’AN / SHANGHAI</w:t>
      </w:r>
    </w:p>
    <w:p w14:paraId="5E08BD10" w14:textId="0E45220A" w:rsidR="00902C7C" w:rsidRP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hotel. A la hora indicada, traslado al aeropuerto y vuelo a </w:t>
      </w:r>
      <w:r w:rsidR="00B046A5" w:rsidRPr="00902C7C">
        <w:rPr>
          <w:rFonts w:ascii="Times New Roman" w:hAnsi="Times New Roman" w:cs="Times New Roman"/>
          <w:lang w:val="es-CO"/>
        </w:rPr>
        <w:t>Shanghái</w:t>
      </w:r>
      <w:r w:rsidRPr="00902C7C">
        <w:rPr>
          <w:rFonts w:ascii="Times New Roman" w:hAnsi="Times New Roman" w:cs="Times New Roman"/>
          <w:lang w:val="es-CO"/>
        </w:rPr>
        <w:t xml:space="preserve">, uno de los municipios directamente subordinados al Poder Central, cuenta con más de 25 millones de habitantes, es el mayor puerto, centro comercial y la metrópoli más internacional de China. Llegada y traslado al hotel. </w:t>
      </w:r>
    </w:p>
    <w:p w14:paraId="104A0607" w14:textId="77777777" w:rsidR="00902C7C" w:rsidRPr="00902C7C" w:rsidRDefault="00902C7C" w:rsidP="00902C7C">
      <w:pPr>
        <w:jc w:val="both"/>
        <w:rPr>
          <w:rFonts w:ascii="Times New Roman" w:hAnsi="Times New Roman" w:cs="Times New Roman"/>
          <w:lang w:val="es-CO"/>
        </w:rPr>
      </w:pPr>
    </w:p>
    <w:p w14:paraId="02D5EDA6" w14:textId="6C29284D"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t xml:space="preserve">Dia 7 </w:t>
      </w:r>
      <w:r w:rsidR="00902C7C" w:rsidRPr="003C671C">
        <w:rPr>
          <w:rFonts w:ascii="Times New Roman" w:hAnsi="Times New Roman" w:cs="Times New Roman"/>
          <w:b/>
          <w:bCs/>
          <w:lang w:val="es-CO"/>
        </w:rPr>
        <w:t>SHANGHAI</w:t>
      </w:r>
    </w:p>
    <w:p w14:paraId="640AA822" w14:textId="53CEEBDE" w:rsidR="00902C7C" w:rsidRP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hotel. Tour de </w:t>
      </w:r>
      <w:r w:rsidR="00B00920" w:rsidRPr="00902C7C">
        <w:rPr>
          <w:rFonts w:ascii="Times New Roman" w:hAnsi="Times New Roman" w:cs="Times New Roman"/>
          <w:lang w:val="es-CO"/>
        </w:rPr>
        <w:t>día</w:t>
      </w:r>
      <w:r w:rsidRPr="00902C7C">
        <w:rPr>
          <w:rFonts w:ascii="Times New Roman" w:hAnsi="Times New Roman" w:cs="Times New Roman"/>
          <w:lang w:val="es-CO"/>
        </w:rPr>
        <w:t xml:space="preserve"> completo visitando al Jardín Yuyuan, el Barrio Antiguo “Cheng Huang Miao”, Templo del Buda de Jade, la Calle </w:t>
      </w:r>
      <w:r w:rsidR="00382E57" w:rsidRPr="00902C7C">
        <w:rPr>
          <w:rFonts w:ascii="Times New Roman" w:hAnsi="Times New Roman" w:cs="Times New Roman"/>
          <w:lang w:val="es-CO"/>
        </w:rPr>
        <w:t>Nanjing, el</w:t>
      </w:r>
      <w:r w:rsidRPr="00902C7C">
        <w:rPr>
          <w:rFonts w:ascii="Times New Roman" w:hAnsi="Times New Roman" w:cs="Times New Roman"/>
          <w:lang w:val="es-CO"/>
        </w:rPr>
        <w:t xml:space="preserve"> Malecon</w:t>
      </w:r>
      <w:r w:rsidR="00B00920">
        <w:rPr>
          <w:rFonts w:ascii="Times New Roman" w:hAnsi="Times New Roman" w:cs="Times New Roman"/>
          <w:lang w:val="es-CO"/>
        </w:rPr>
        <w:t xml:space="preserve"> </w:t>
      </w:r>
      <w:r w:rsidRPr="00902C7C">
        <w:rPr>
          <w:rFonts w:ascii="Times New Roman" w:hAnsi="Times New Roman" w:cs="Times New Roman"/>
          <w:lang w:val="es-CO"/>
        </w:rPr>
        <w:t xml:space="preserve">(The Bund) y una Tienda de la Seda. </w:t>
      </w:r>
      <w:r w:rsidRPr="00F5233E">
        <w:rPr>
          <w:rFonts w:ascii="Times New Roman" w:hAnsi="Times New Roman" w:cs="Times New Roman"/>
          <w:b/>
          <w:bCs/>
          <w:lang w:val="es-CO"/>
        </w:rPr>
        <w:t>Almuerzo incluido</w:t>
      </w:r>
      <w:r w:rsidRPr="00902C7C">
        <w:rPr>
          <w:rFonts w:ascii="Times New Roman" w:hAnsi="Times New Roman" w:cs="Times New Roman"/>
          <w:lang w:val="es-CO"/>
        </w:rPr>
        <w:t xml:space="preserve">. Por la noche, </w:t>
      </w:r>
      <w:r w:rsidRPr="00B00920">
        <w:rPr>
          <w:rFonts w:ascii="Times New Roman" w:hAnsi="Times New Roman" w:cs="Times New Roman"/>
          <w:u w:val="single"/>
          <w:lang w:val="es-CO"/>
        </w:rPr>
        <w:t>opcionalmente crucero por el Rio Huangpu</w:t>
      </w:r>
      <w:r w:rsidRPr="00902C7C">
        <w:rPr>
          <w:rFonts w:ascii="Times New Roman" w:hAnsi="Times New Roman" w:cs="Times New Roman"/>
          <w:lang w:val="es-CO"/>
        </w:rPr>
        <w:t>.</w:t>
      </w:r>
      <w:r w:rsidR="00B00920">
        <w:rPr>
          <w:rFonts w:ascii="Times New Roman" w:hAnsi="Times New Roman" w:cs="Times New Roman"/>
          <w:lang w:val="es-CO"/>
        </w:rPr>
        <w:t xml:space="preserve"> </w:t>
      </w:r>
    </w:p>
    <w:p w14:paraId="07E10E5A" w14:textId="77777777" w:rsidR="00902C7C" w:rsidRPr="00902C7C" w:rsidRDefault="00902C7C" w:rsidP="00902C7C">
      <w:pPr>
        <w:jc w:val="both"/>
        <w:rPr>
          <w:rFonts w:ascii="Times New Roman" w:hAnsi="Times New Roman" w:cs="Times New Roman"/>
          <w:lang w:val="es-CO"/>
        </w:rPr>
      </w:pPr>
    </w:p>
    <w:p w14:paraId="5FF04FAF" w14:textId="777C3539"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t xml:space="preserve">Dia 8 </w:t>
      </w:r>
      <w:r w:rsidR="00902C7C" w:rsidRPr="003C671C">
        <w:rPr>
          <w:rFonts w:ascii="Times New Roman" w:hAnsi="Times New Roman" w:cs="Times New Roman"/>
          <w:b/>
          <w:bCs/>
          <w:lang w:val="es-CO"/>
        </w:rPr>
        <w:t>SHANGHAI / GUILIN</w:t>
      </w:r>
    </w:p>
    <w:p w14:paraId="212DE73C" w14:textId="3187AD03" w:rsidR="00902C7C" w:rsidRP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hotel. A la hora indicada, traslado al aeropuerto y salida en avión rumbo a Guilin, ciudad famosa por su hermosura paisajística. Llegada y traslado al hotel. </w:t>
      </w:r>
    </w:p>
    <w:p w14:paraId="790CA988" w14:textId="77777777" w:rsidR="00902C7C" w:rsidRPr="00902C7C" w:rsidRDefault="00902C7C" w:rsidP="00902C7C">
      <w:pPr>
        <w:jc w:val="both"/>
        <w:rPr>
          <w:rFonts w:ascii="Times New Roman" w:hAnsi="Times New Roman" w:cs="Times New Roman"/>
          <w:lang w:val="es-CO"/>
        </w:rPr>
      </w:pPr>
    </w:p>
    <w:p w14:paraId="75D0C435" w14:textId="51BFD973"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t xml:space="preserve">Dia 9 </w:t>
      </w:r>
      <w:r w:rsidR="00902C7C" w:rsidRPr="003C671C">
        <w:rPr>
          <w:rFonts w:ascii="Times New Roman" w:hAnsi="Times New Roman" w:cs="Times New Roman"/>
          <w:b/>
          <w:bCs/>
          <w:lang w:val="es-CO"/>
        </w:rPr>
        <w:t>GUILIN – YANGSHUO – GUILIN</w:t>
      </w:r>
    </w:p>
    <w:p w14:paraId="6504248E" w14:textId="2FDA761E" w:rsidR="00902C7C" w:rsidRP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hotel. En este día, realizaremos un Crucero por el río Li Jiang, que goza de una reputación por “la soberana hermosura paisajística del mundo” conformada con sus cadenas de verdes montañas, picos de formas raras, aguas diáfanas, rocas graciosas y grutas fantásticas. </w:t>
      </w:r>
      <w:r w:rsidRPr="00F5233E">
        <w:rPr>
          <w:rFonts w:ascii="Times New Roman" w:hAnsi="Times New Roman" w:cs="Times New Roman"/>
          <w:b/>
          <w:bCs/>
          <w:lang w:val="es-CO"/>
        </w:rPr>
        <w:t>Almuerzo en el barco</w:t>
      </w:r>
      <w:r w:rsidRPr="00902C7C">
        <w:rPr>
          <w:rFonts w:ascii="Times New Roman" w:hAnsi="Times New Roman" w:cs="Times New Roman"/>
          <w:lang w:val="es-CO"/>
        </w:rPr>
        <w:t xml:space="preserve">. Desembarque en Yangshuo y visita a este </w:t>
      </w:r>
      <w:r w:rsidR="00B00920" w:rsidRPr="00902C7C">
        <w:rPr>
          <w:rFonts w:ascii="Times New Roman" w:hAnsi="Times New Roman" w:cs="Times New Roman"/>
          <w:lang w:val="es-CO"/>
        </w:rPr>
        <w:t>pueblecito</w:t>
      </w:r>
      <w:r w:rsidRPr="00902C7C">
        <w:rPr>
          <w:rFonts w:ascii="Times New Roman" w:hAnsi="Times New Roman" w:cs="Times New Roman"/>
          <w:lang w:val="es-CO"/>
        </w:rPr>
        <w:t xml:space="preserve"> y sus mercadillos al aire libre. Regreso a Guilin en coche y visita </w:t>
      </w:r>
      <w:r w:rsidR="00B00920" w:rsidRPr="00902C7C">
        <w:rPr>
          <w:rFonts w:ascii="Times New Roman" w:hAnsi="Times New Roman" w:cs="Times New Roman"/>
          <w:lang w:val="es-CO"/>
        </w:rPr>
        <w:t>panorámica</w:t>
      </w:r>
      <w:r w:rsidRPr="00902C7C">
        <w:rPr>
          <w:rFonts w:ascii="Times New Roman" w:hAnsi="Times New Roman" w:cs="Times New Roman"/>
          <w:lang w:val="es-CO"/>
        </w:rPr>
        <w:t xml:space="preserve"> de la ciudad, recorriendo por la Plaza Central, el Lago Shan y el Lago Rong, las Pagodas de la Luna y del Sol (por fuera). Regreso al hotel y alojamiento. </w:t>
      </w:r>
    </w:p>
    <w:p w14:paraId="6AFB4CCD" w14:textId="77777777" w:rsidR="00902C7C" w:rsidRPr="00902C7C" w:rsidRDefault="00902C7C" w:rsidP="00902C7C">
      <w:pPr>
        <w:jc w:val="both"/>
        <w:rPr>
          <w:rFonts w:ascii="Times New Roman" w:hAnsi="Times New Roman" w:cs="Times New Roman"/>
          <w:lang w:val="es-CO"/>
        </w:rPr>
      </w:pPr>
    </w:p>
    <w:p w14:paraId="45BE3FEB" w14:textId="1CD14770"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t xml:space="preserve">Dia 10 </w:t>
      </w:r>
      <w:r w:rsidR="00902C7C" w:rsidRPr="003C671C">
        <w:rPr>
          <w:rFonts w:ascii="Times New Roman" w:hAnsi="Times New Roman" w:cs="Times New Roman"/>
          <w:b/>
          <w:bCs/>
          <w:lang w:val="es-CO"/>
        </w:rPr>
        <w:t>GUILIN / GUANGZHOU / HONG KONG</w:t>
      </w:r>
    </w:p>
    <w:p w14:paraId="2EA7067E" w14:textId="2B309DCE" w:rsidR="00902C7C" w:rsidRP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hotel. Por la mañana, traslado a la </w:t>
      </w:r>
      <w:r w:rsidR="00F5233E" w:rsidRPr="00902C7C">
        <w:rPr>
          <w:rFonts w:ascii="Times New Roman" w:hAnsi="Times New Roman" w:cs="Times New Roman"/>
          <w:lang w:val="es-CO"/>
        </w:rPr>
        <w:t>estación</w:t>
      </w:r>
      <w:r w:rsidRPr="00902C7C">
        <w:rPr>
          <w:rFonts w:ascii="Times New Roman" w:hAnsi="Times New Roman" w:cs="Times New Roman"/>
          <w:lang w:val="es-CO"/>
        </w:rPr>
        <w:t xml:space="preserve"> y salida en tren de alta velocidad hacia Guangzhou (3 hrs), llamada la “Ciudad de Cabras” o la “Ciudad de Flores”, importante puerto fluvial y marítimo del sur de China. Visitaremos al Templo de la Familia Chen, la Plaza Huacheng, Torre de Guangzhou de 600 metros de altura</w:t>
      </w:r>
      <w:r w:rsidR="00F5233E">
        <w:rPr>
          <w:rFonts w:ascii="Times New Roman" w:hAnsi="Times New Roman" w:cs="Times New Roman"/>
          <w:lang w:val="es-CO"/>
        </w:rPr>
        <w:t xml:space="preserve"> </w:t>
      </w:r>
      <w:r w:rsidRPr="00902C7C">
        <w:rPr>
          <w:rFonts w:ascii="Times New Roman" w:hAnsi="Times New Roman" w:cs="Times New Roman"/>
          <w:lang w:val="es-CO"/>
        </w:rPr>
        <w:t xml:space="preserve">(por fuera sin subir) y el Mercado Qingping. </w:t>
      </w:r>
      <w:r w:rsidRPr="00F5233E">
        <w:rPr>
          <w:rFonts w:ascii="Times New Roman" w:hAnsi="Times New Roman" w:cs="Times New Roman"/>
          <w:b/>
          <w:bCs/>
          <w:lang w:val="es-CO"/>
        </w:rPr>
        <w:t>Almuerzo</w:t>
      </w:r>
      <w:r w:rsidRPr="00902C7C">
        <w:rPr>
          <w:rFonts w:ascii="Times New Roman" w:hAnsi="Times New Roman" w:cs="Times New Roman"/>
          <w:lang w:val="es-CO"/>
        </w:rPr>
        <w:t xml:space="preserve">. Por la tarde-noche, traslado a la </w:t>
      </w:r>
      <w:r w:rsidR="00F5233E" w:rsidRPr="00902C7C">
        <w:rPr>
          <w:rFonts w:ascii="Times New Roman" w:hAnsi="Times New Roman" w:cs="Times New Roman"/>
          <w:lang w:val="es-CO"/>
        </w:rPr>
        <w:t>estación</w:t>
      </w:r>
      <w:r w:rsidRPr="00902C7C">
        <w:rPr>
          <w:rFonts w:ascii="Times New Roman" w:hAnsi="Times New Roman" w:cs="Times New Roman"/>
          <w:lang w:val="es-CO"/>
        </w:rPr>
        <w:t xml:space="preserve"> y tren de alta velocidad a Hong Kong (1 hra). Llegada a Hong Kong y traslado al hotel. Alojamiento.</w:t>
      </w:r>
    </w:p>
    <w:p w14:paraId="58B0EDBB" w14:textId="77777777" w:rsidR="00902C7C" w:rsidRPr="00902C7C" w:rsidRDefault="00902C7C" w:rsidP="00902C7C">
      <w:pPr>
        <w:jc w:val="both"/>
        <w:rPr>
          <w:rFonts w:ascii="Times New Roman" w:hAnsi="Times New Roman" w:cs="Times New Roman"/>
          <w:lang w:val="es-CO"/>
        </w:rPr>
      </w:pPr>
    </w:p>
    <w:p w14:paraId="169D1699" w14:textId="2829D4B3"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t xml:space="preserve">Dia 11 </w:t>
      </w:r>
      <w:r w:rsidR="00902C7C" w:rsidRPr="003C671C">
        <w:rPr>
          <w:rFonts w:ascii="Times New Roman" w:hAnsi="Times New Roman" w:cs="Times New Roman"/>
          <w:b/>
          <w:bCs/>
          <w:lang w:val="es-CO"/>
        </w:rPr>
        <w:t>HONG KONG</w:t>
      </w:r>
    </w:p>
    <w:p w14:paraId="2378A222" w14:textId="2BF9AD87" w:rsidR="00902C7C" w:rsidRP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hotel. Tour de medio </w:t>
      </w:r>
      <w:r w:rsidR="00F5233E" w:rsidRPr="00902C7C">
        <w:rPr>
          <w:rFonts w:ascii="Times New Roman" w:hAnsi="Times New Roman" w:cs="Times New Roman"/>
          <w:lang w:val="es-CO"/>
        </w:rPr>
        <w:t>día</w:t>
      </w:r>
      <w:r w:rsidRPr="00902C7C">
        <w:rPr>
          <w:rFonts w:ascii="Times New Roman" w:hAnsi="Times New Roman" w:cs="Times New Roman"/>
          <w:lang w:val="es-CO"/>
        </w:rPr>
        <w:t xml:space="preserve"> por Isla de Hong Kong: Muelle de pescadores en Aberdeen, Bahía Repulse, Pico Victoria. Tarde libre. Por la noche, </w:t>
      </w:r>
      <w:r w:rsidRPr="00030D8B">
        <w:rPr>
          <w:rFonts w:ascii="Times New Roman" w:hAnsi="Times New Roman" w:cs="Times New Roman"/>
          <w:u w:val="single"/>
          <w:lang w:val="es-CO"/>
        </w:rPr>
        <w:t xml:space="preserve">opcionalmente Crucero Nocturno por la </w:t>
      </w:r>
      <w:r w:rsidR="00F5233E" w:rsidRPr="00030D8B">
        <w:rPr>
          <w:rFonts w:ascii="Times New Roman" w:hAnsi="Times New Roman" w:cs="Times New Roman"/>
          <w:u w:val="single"/>
          <w:lang w:val="es-CO"/>
        </w:rPr>
        <w:t>Bahía</w:t>
      </w:r>
      <w:r w:rsidRPr="00030D8B">
        <w:rPr>
          <w:rFonts w:ascii="Times New Roman" w:hAnsi="Times New Roman" w:cs="Times New Roman"/>
          <w:u w:val="single"/>
          <w:lang w:val="es-CO"/>
        </w:rPr>
        <w:t xml:space="preserve"> Victoria con cena buffe</w:t>
      </w:r>
      <w:r w:rsidRPr="00902C7C">
        <w:rPr>
          <w:rFonts w:ascii="Times New Roman" w:hAnsi="Times New Roman" w:cs="Times New Roman"/>
          <w:lang w:val="es-CO"/>
        </w:rPr>
        <w:t xml:space="preserve">t. </w:t>
      </w:r>
      <w:r w:rsidR="00030D8B">
        <w:rPr>
          <w:rFonts w:ascii="Times New Roman" w:hAnsi="Times New Roman" w:cs="Times New Roman"/>
          <w:lang w:val="es-CO"/>
        </w:rPr>
        <w:t xml:space="preserve">Alojamiento. </w:t>
      </w:r>
    </w:p>
    <w:p w14:paraId="65F0AED1" w14:textId="77777777" w:rsidR="00902C7C" w:rsidRPr="00902C7C" w:rsidRDefault="00902C7C" w:rsidP="00902C7C">
      <w:pPr>
        <w:jc w:val="both"/>
        <w:rPr>
          <w:rFonts w:ascii="Times New Roman" w:hAnsi="Times New Roman" w:cs="Times New Roman"/>
          <w:lang w:val="es-CO"/>
        </w:rPr>
      </w:pPr>
    </w:p>
    <w:p w14:paraId="5D6F782B" w14:textId="7C93D42B" w:rsidR="00902C7C" w:rsidRPr="003C671C" w:rsidRDefault="0092171B" w:rsidP="00902C7C">
      <w:pPr>
        <w:jc w:val="both"/>
        <w:rPr>
          <w:rFonts w:ascii="Times New Roman" w:hAnsi="Times New Roman" w:cs="Times New Roman"/>
          <w:b/>
          <w:bCs/>
          <w:lang w:val="es-CO"/>
        </w:rPr>
      </w:pPr>
      <w:r w:rsidRPr="003C671C">
        <w:rPr>
          <w:rFonts w:ascii="Times New Roman" w:hAnsi="Times New Roman" w:cs="Times New Roman"/>
          <w:b/>
          <w:bCs/>
          <w:lang w:val="es-CO"/>
        </w:rPr>
        <w:t xml:space="preserve">Dia 12 </w:t>
      </w:r>
      <w:r w:rsidR="00902C7C" w:rsidRPr="003C671C">
        <w:rPr>
          <w:rFonts w:ascii="Times New Roman" w:hAnsi="Times New Roman" w:cs="Times New Roman"/>
          <w:b/>
          <w:bCs/>
          <w:lang w:val="es-CO"/>
        </w:rPr>
        <w:t xml:space="preserve">HONG KONG </w:t>
      </w:r>
    </w:p>
    <w:p w14:paraId="34D8D77A" w14:textId="7BE5B959" w:rsidR="00902C7C" w:rsidRDefault="00902C7C" w:rsidP="00902C7C">
      <w:pPr>
        <w:jc w:val="both"/>
        <w:rPr>
          <w:rFonts w:ascii="Times New Roman" w:hAnsi="Times New Roman" w:cs="Times New Roman"/>
          <w:lang w:val="es-CO"/>
        </w:rPr>
      </w:pPr>
      <w:r w:rsidRPr="00902C7C">
        <w:rPr>
          <w:rFonts w:ascii="Times New Roman" w:hAnsi="Times New Roman" w:cs="Times New Roman"/>
          <w:lang w:val="es-CO"/>
        </w:rPr>
        <w:t xml:space="preserve">Desayuno en el </w:t>
      </w:r>
      <w:r w:rsidR="00F5233E" w:rsidRPr="00902C7C">
        <w:rPr>
          <w:rFonts w:ascii="Times New Roman" w:hAnsi="Times New Roman" w:cs="Times New Roman"/>
          <w:lang w:val="es-CO"/>
        </w:rPr>
        <w:t>hotel. Traslado</w:t>
      </w:r>
      <w:r w:rsidRPr="00902C7C">
        <w:rPr>
          <w:rFonts w:ascii="Times New Roman" w:hAnsi="Times New Roman" w:cs="Times New Roman"/>
          <w:lang w:val="es-CO"/>
        </w:rPr>
        <w:t xml:space="preserve"> al aeropuerto y</w:t>
      </w:r>
      <w:r w:rsidR="00613A42">
        <w:rPr>
          <w:rFonts w:ascii="Times New Roman" w:hAnsi="Times New Roman" w:cs="Times New Roman"/>
          <w:lang w:val="es-CO"/>
        </w:rPr>
        <w:t>…</w:t>
      </w:r>
    </w:p>
    <w:p w14:paraId="45FC4669" w14:textId="77777777" w:rsidR="00613A42" w:rsidRDefault="00613A42" w:rsidP="00902C7C">
      <w:pPr>
        <w:jc w:val="both"/>
        <w:rPr>
          <w:rFonts w:ascii="Times New Roman" w:hAnsi="Times New Roman" w:cs="Times New Roman"/>
          <w:lang w:val="es-CO"/>
        </w:rPr>
      </w:pPr>
    </w:p>
    <w:p w14:paraId="2034438E" w14:textId="77777777" w:rsidR="00613A42" w:rsidRDefault="00613A42" w:rsidP="00902C7C">
      <w:pPr>
        <w:jc w:val="both"/>
        <w:rPr>
          <w:rFonts w:ascii="Times New Roman" w:hAnsi="Times New Roman" w:cs="Times New Roman"/>
          <w:lang w:val="es-CO"/>
        </w:rPr>
      </w:pPr>
    </w:p>
    <w:p w14:paraId="61B80CFA" w14:textId="3E5B8313" w:rsidR="00613A42" w:rsidRDefault="00613A42" w:rsidP="00613A42">
      <w:pPr>
        <w:jc w:val="center"/>
        <w:rPr>
          <w:rFonts w:ascii="Times New Roman" w:hAnsi="Times New Roman" w:cs="Times New Roman"/>
          <w:b/>
          <w:bCs/>
          <w:lang w:val="es-CO"/>
        </w:rPr>
      </w:pPr>
      <w:r>
        <w:rPr>
          <w:rFonts w:ascii="Times New Roman" w:hAnsi="Times New Roman" w:cs="Times New Roman"/>
          <w:b/>
          <w:bCs/>
          <w:lang w:val="es-CO"/>
        </w:rPr>
        <w:t>FIN DE NUESTROS SERVICIOS</w:t>
      </w:r>
    </w:p>
    <w:p w14:paraId="4A22053A" w14:textId="77777777" w:rsidR="00082B48" w:rsidRDefault="00082B48" w:rsidP="00613A42">
      <w:pPr>
        <w:jc w:val="center"/>
        <w:rPr>
          <w:rFonts w:ascii="Times New Roman" w:hAnsi="Times New Roman" w:cs="Times New Roman"/>
          <w:b/>
          <w:bCs/>
          <w:lang w:val="es-CO"/>
        </w:rPr>
      </w:pPr>
    </w:p>
    <w:p w14:paraId="33167D9C" w14:textId="77777777" w:rsidR="00082B48" w:rsidRDefault="00082B48" w:rsidP="00613A42">
      <w:pPr>
        <w:jc w:val="center"/>
        <w:rPr>
          <w:rFonts w:ascii="Times New Roman" w:hAnsi="Times New Roman" w:cs="Times New Roman"/>
          <w:b/>
          <w:bCs/>
          <w:lang w:val="es-CO"/>
        </w:rPr>
      </w:pPr>
    </w:p>
    <w:p w14:paraId="4F8C44A5" w14:textId="64D09279" w:rsidR="00082B48" w:rsidRDefault="00082B48" w:rsidP="00082B48">
      <w:pPr>
        <w:jc w:val="both"/>
        <w:rPr>
          <w:rFonts w:ascii="Times New Roman" w:hAnsi="Times New Roman" w:cs="Times New Roman"/>
          <w:b/>
          <w:bCs/>
          <w:lang w:val="es-CO"/>
        </w:rPr>
      </w:pPr>
      <w:r>
        <w:rPr>
          <w:rFonts w:ascii="Times New Roman" w:hAnsi="Times New Roman" w:cs="Times New Roman"/>
          <w:b/>
          <w:bCs/>
          <w:lang w:val="es-CO"/>
        </w:rPr>
        <w:t xml:space="preserve">PRECIOS POR PERSONA PARA PAGAR EN DOLARES </w:t>
      </w:r>
    </w:p>
    <w:p w14:paraId="7ADC3CF7" w14:textId="77777777" w:rsidR="00C71959" w:rsidRDefault="00C71959" w:rsidP="00082B48">
      <w:pPr>
        <w:jc w:val="both"/>
        <w:rPr>
          <w:rFonts w:ascii="Times New Roman" w:hAnsi="Times New Roman" w:cs="Times New Roman"/>
          <w:b/>
          <w:bCs/>
          <w:lang w:val="es-CO"/>
        </w:rPr>
      </w:pPr>
    </w:p>
    <w:tbl>
      <w:tblPr>
        <w:tblStyle w:val="Tablaconcuadrcula"/>
        <w:tblW w:w="0" w:type="auto"/>
        <w:jc w:val="center"/>
        <w:tblLook w:val="04A0" w:firstRow="1" w:lastRow="0" w:firstColumn="1" w:lastColumn="0" w:noHBand="0" w:noVBand="1"/>
      </w:tblPr>
      <w:tblGrid>
        <w:gridCol w:w="2207"/>
        <w:gridCol w:w="2207"/>
        <w:gridCol w:w="2207"/>
        <w:gridCol w:w="2207"/>
      </w:tblGrid>
      <w:tr w:rsidR="00C71959" w:rsidRPr="0091632C" w14:paraId="08984BA7" w14:textId="77777777" w:rsidTr="00C71959">
        <w:trPr>
          <w:jc w:val="center"/>
        </w:trPr>
        <w:tc>
          <w:tcPr>
            <w:tcW w:w="2207" w:type="dxa"/>
            <w:vAlign w:val="center"/>
          </w:tcPr>
          <w:p w14:paraId="289CF00C" w14:textId="77777777" w:rsidR="00C71959" w:rsidRPr="0091632C" w:rsidRDefault="00C71959" w:rsidP="00CC1E30">
            <w:pPr>
              <w:jc w:val="center"/>
              <w:rPr>
                <w:rFonts w:ascii="Times New Roman" w:hAnsi="Times New Roman" w:cs="Times New Roman"/>
                <w:b/>
                <w:bCs/>
                <w:lang w:val="es-ES"/>
              </w:rPr>
            </w:pPr>
            <w:r w:rsidRPr="0091632C">
              <w:rPr>
                <w:rFonts w:ascii="Times New Roman" w:hAnsi="Times New Roman" w:cs="Times New Roman"/>
                <w:b/>
                <w:bCs/>
                <w:lang w:val="es-ES"/>
              </w:rPr>
              <w:t>PRECIOS POR PERSONA</w:t>
            </w:r>
          </w:p>
        </w:tc>
        <w:tc>
          <w:tcPr>
            <w:tcW w:w="2207" w:type="dxa"/>
            <w:vAlign w:val="center"/>
          </w:tcPr>
          <w:p w14:paraId="27B1D394" w14:textId="77777777" w:rsidR="00C71959" w:rsidRPr="0091632C" w:rsidRDefault="00C71959" w:rsidP="00CC1E30">
            <w:pPr>
              <w:jc w:val="center"/>
              <w:rPr>
                <w:rFonts w:ascii="Times New Roman" w:hAnsi="Times New Roman" w:cs="Times New Roman"/>
                <w:b/>
                <w:bCs/>
                <w:lang w:val="es-ES"/>
              </w:rPr>
            </w:pPr>
            <w:r w:rsidRPr="0091632C">
              <w:rPr>
                <w:rFonts w:ascii="Times New Roman" w:hAnsi="Times New Roman" w:cs="Times New Roman"/>
                <w:b/>
                <w:bCs/>
                <w:lang w:val="es-ES"/>
              </w:rPr>
              <w:t>DOBLE</w:t>
            </w:r>
          </w:p>
        </w:tc>
        <w:tc>
          <w:tcPr>
            <w:tcW w:w="2207" w:type="dxa"/>
            <w:vAlign w:val="center"/>
          </w:tcPr>
          <w:p w14:paraId="6C0E98B9" w14:textId="77777777" w:rsidR="00C71959" w:rsidRPr="0091632C" w:rsidRDefault="00C71959" w:rsidP="00CC1E30">
            <w:pPr>
              <w:jc w:val="center"/>
              <w:rPr>
                <w:rFonts w:ascii="Times New Roman" w:hAnsi="Times New Roman" w:cs="Times New Roman"/>
                <w:b/>
                <w:bCs/>
                <w:lang w:val="es-ES"/>
              </w:rPr>
            </w:pPr>
            <w:r w:rsidRPr="0091632C">
              <w:rPr>
                <w:rFonts w:ascii="Times New Roman" w:hAnsi="Times New Roman" w:cs="Times New Roman"/>
                <w:b/>
                <w:bCs/>
                <w:lang w:val="es-ES"/>
              </w:rPr>
              <w:t>TRIPLE</w:t>
            </w:r>
          </w:p>
        </w:tc>
        <w:tc>
          <w:tcPr>
            <w:tcW w:w="2207" w:type="dxa"/>
            <w:vAlign w:val="center"/>
          </w:tcPr>
          <w:p w14:paraId="0705E7BF" w14:textId="77777777" w:rsidR="00C71959" w:rsidRPr="0091632C" w:rsidRDefault="00C71959" w:rsidP="00CC1E30">
            <w:pPr>
              <w:jc w:val="center"/>
              <w:rPr>
                <w:rFonts w:ascii="Times New Roman" w:hAnsi="Times New Roman" w:cs="Times New Roman"/>
                <w:b/>
                <w:bCs/>
                <w:lang w:val="es-ES"/>
              </w:rPr>
            </w:pPr>
            <w:r w:rsidRPr="0091632C">
              <w:rPr>
                <w:rFonts w:ascii="Times New Roman" w:hAnsi="Times New Roman" w:cs="Times New Roman"/>
                <w:b/>
                <w:bCs/>
                <w:lang w:val="es-ES"/>
              </w:rPr>
              <w:t>SUPLEMENTO INDIVIDUAL</w:t>
            </w:r>
          </w:p>
        </w:tc>
      </w:tr>
      <w:tr w:rsidR="00C71959" w:rsidRPr="0091632C" w14:paraId="52719D63" w14:textId="77777777" w:rsidTr="00C71959">
        <w:trPr>
          <w:jc w:val="center"/>
        </w:trPr>
        <w:tc>
          <w:tcPr>
            <w:tcW w:w="2207" w:type="dxa"/>
            <w:vAlign w:val="center"/>
          </w:tcPr>
          <w:p w14:paraId="559B0129" w14:textId="77777777" w:rsidR="00C71959" w:rsidRPr="0091632C" w:rsidRDefault="00C71959" w:rsidP="00CC1E30">
            <w:pPr>
              <w:jc w:val="center"/>
              <w:rPr>
                <w:rFonts w:ascii="Times New Roman" w:hAnsi="Times New Roman" w:cs="Times New Roman"/>
                <w:b/>
                <w:bCs/>
                <w:lang w:val="es-ES"/>
              </w:rPr>
            </w:pPr>
            <w:r w:rsidRPr="0091632C">
              <w:rPr>
                <w:rFonts w:ascii="Times New Roman" w:hAnsi="Times New Roman" w:cs="Times New Roman"/>
                <w:b/>
                <w:bCs/>
                <w:lang w:val="es-ES"/>
              </w:rPr>
              <w:t>Servicios terrestres</w:t>
            </w:r>
          </w:p>
        </w:tc>
        <w:tc>
          <w:tcPr>
            <w:tcW w:w="2207" w:type="dxa"/>
            <w:vAlign w:val="center"/>
          </w:tcPr>
          <w:p w14:paraId="36886447" w14:textId="0ACFD058" w:rsidR="00C71959" w:rsidRPr="0091632C" w:rsidRDefault="00F81885" w:rsidP="00CC1E30">
            <w:pPr>
              <w:jc w:val="center"/>
              <w:rPr>
                <w:rFonts w:ascii="Times New Roman" w:hAnsi="Times New Roman" w:cs="Times New Roman"/>
                <w:lang w:val="es-ES"/>
              </w:rPr>
            </w:pPr>
            <w:r>
              <w:rPr>
                <w:rFonts w:ascii="Times New Roman" w:hAnsi="Times New Roman" w:cs="Times New Roman"/>
                <w:lang w:val="es-ES"/>
              </w:rPr>
              <w:t>3.230</w:t>
            </w:r>
          </w:p>
        </w:tc>
        <w:tc>
          <w:tcPr>
            <w:tcW w:w="2207" w:type="dxa"/>
            <w:vAlign w:val="center"/>
          </w:tcPr>
          <w:p w14:paraId="297BBE3A" w14:textId="3DC2A0E0" w:rsidR="00C71959" w:rsidRPr="0091632C" w:rsidRDefault="00F81885" w:rsidP="00CC1E30">
            <w:pPr>
              <w:jc w:val="center"/>
              <w:rPr>
                <w:rFonts w:ascii="Times New Roman" w:hAnsi="Times New Roman" w:cs="Times New Roman"/>
                <w:lang w:val="es-ES"/>
              </w:rPr>
            </w:pPr>
            <w:r>
              <w:rPr>
                <w:rFonts w:ascii="Times New Roman" w:hAnsi="Times New Roman" w:cs="Times New Roman"/>
                <w:lang w:val="es-ES"/>
              </w:rPr>
              <w:t>3.230</w:t>
            </w:r>
          </w:p>
        </w:tc>
        <w:tc>
          <w:tcPr>
            <w:tcW w:w="2207" w:type="dxa"/>
            <w:vAlign w:val="center"/>
          </w:tcPr>
          <w:p w14:paraId="0B3D8706" w14:textId="5513172A" w:rsidR="00C71959" w:rsidRPr="0091632C" w:rsidRDefault="00F81885" w:rsidP="00CC1E30">
            <w:pPr>
              <w:jc w:val="center"/>
              <w:rPr>
                <w:rFonts w:ascii="Times New Roman" w:hAnsi="Times New Roman" w:cs="Times New Roman"/>
                <w:lang w:val="es-ES"/>
              </w:rPr>
            </w:pPr>
            <w:r>
              <w:rPr>
                <w:rFonts w:ascii="Times New Roman" w:hAnsi="Times New Roman" w:cs="Times New Roman"/>
                <w:lang w:val="es-ES"/>
              </w:rPr>
              <w:t>1.020</w:t>
            </w:r>
          </w:p>
        </w:tc>
      </w:tr>
    </w:tbl>
    <w:p w14:paraId="6BAFBF3F" w14:textId="77777777" w:rsidR="00C71959" w:rsidRPr="0091632C" w:rsidRDefault="00C71959" w:rsidP="00C71959">
      <w:pPr>
        <w:spacing w:line="240" w:lineRule="auto"/>
        <w:jc w:val="center"/>
        <w:rPr>
          <w:rFonts w:ascii="Times New Roman" w:hAnsi="Times New Roman" w:cs="Times New Roman"/>
          <w:b/>
          <w:bCs/>
          <w:lang w:val="es-ES"/>
        </w:rPr>
      </w:pPr>
      <w:r w:rsidRPr="0091632C">
        <w:rPr>
          <w:rFonts w:ascii="Times New Roman" w:hAnsi="Times New Roman" w:cs="Times New Roman"/>
          <w:b/>
          <w:bCs/>
          <w:lang w:val="es-ES"/>
        </w:rPr>
        <w:t>Precios por persona</w:t>
      </w:r>
    </w:p>
    <w:p w14:paraId="5048BD63" w14:textId="77777777" w:rsidR="00C71959" w:rsidRPr="0091632C" w:rsidRDefault="00C71959" w:rsidP="00C71959">
      <w:pPr>
        <w:spacing w:line="240" w:lineRule="auto"/>
        <w:jc w:val="center"/>
        <w:rPr>
          <w:rFonts w:ascii="Times New Roman" w:hAnsi="Times New Roman" w:cs="Times New Roman"/>
          <w:b/>
          <w:bCs/>
          <w:lang w:val="es-ES"/>
        </w:rPr>
      </w:pPr>
    </w:p>
    <w:p w14:paraId="11964F37" w14:textId="77777777" w:rsidR="00C71959" w:rsidRPr="0091632C" w:rsidRDefault="00C71959" w:rsidP="00C71959">
      <w:pPr>
        <w:spacing w:line="240" w:lineRule="auto"/>
        <w:jc w:val="both"/>
        <w:rPr>
          <w:rFonts w:ascii="Times New Roman" w:hAnsi="Times New Roman" w:cs="Times New Roman"/>
          <w:b/>
          <w:bCs/>
          <w:lang w:val="es-ES"/>
        </w:rPr>
      </w:pPr>
      <w:r w:rsidRPr="0091632C">
        <w:rPr>
          <w:rFonts w:ascii="Times New Roman" w:hAnsi="Times New Roman" w:cs="Times New Roman"/>
          <w:b/>
          <w:bCs/>
          <w:lang w:val="es-ES"/>
        </w:rPr>
        <w:t>LOS PRECIOS INCLUYEN:</w:t>
      </w:r>
    </w:p>
    <w:p w14:paraId="4E69B910" w14:textId="53512C05"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 xml:space="preserve">Alojamiento en los hoteles indicados o similares </w:t>
      </w:r>
      <w:r w:rsidR="002B3F01">
        <w:rPr>
          <w:rFonts w:ascii="Times New Roman" w:hAnsi="Times New Roman" w:cs="Times New Roman"/>
        </w:rPr>
        <w:t>en categoría Primera Superior 4*Sup y Lujo 5*</w:t>
      </w:r>
    </w:p>
    <w:p w14:paraId="48ED6A9C"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 xml:space="preserve">Desayunos diarios </w:t>
      </w:r>
    </w:p>
    <w:p w14:paraId="22268C46" w14:textId="35967414" w:rsidR="00A8484D" w:rsidRDefault="00A8484D" w:rsidP="00A8484D">
      <w:pPr>
        <w:pStyle w:val="Prrafodelista"/>
        <w:numPr>
          <w:ilvl w:val="0"/>
          <w:numId w:val="1"/>
        </w:numPr>
        <w:spacing w:line="240" w:lineRule="auto"/>
        <w:jc w:val="both"/>
        <w:rPr>
          <w:rFonts w:ascii="Times New Roman" w:hAnsi="Times New Roman" w:cs="Times New Roman"/>
        </w:rPr>
      </w:pPr>
      <w:r w:rsidRPr="00A8484D">
        <w:rPr>
          <w:rFonts w:ascii="Times New Roman" w:hAnsi="Times New Roman" w:cs="Times New Roman"/>
        </w:rPr>
        <w:lastRenderedPageBreak/>
        <w:t>6 almuerzos en restaurante local</w:t>
      </w:r>
      <w:r>
        <w:rPr>
          <w:rFonts w:ascii="Times New Roman" w:hAnsi="Times New Roman" w:cs="Times New Roman"/>
        </w:rPr>
        <w:t xml:space="preserve"> (sin bebidas)</w:t>
      </w:r>
    </w:p>
    <w:p w14:paraId="57662C59" w14:textId="2658866A" w:rsidR="00A8484D" w:rsidRPr="00A8484D" w:rsidRDefault="00A8484D" w:rsidP="00A8484D">
      <w:pPr>
        <w:pStyle w:val="Prrafodelista"/>
        <w:numPr>
          <w:ilvl w:val="0"/>
          <w:numId w:val="1"/>
        </w:numPr>
        <w:spacing w:line="240" w:lineRule="auto"/>
        <w:jc w:val="both"/>
        <w:rPr>
          <w:rFonts w:ascii="Times New Roman" w:hAnsi="Times New Roman" w:cs="Times New Roman"/>
        </w:rPr>
      </w:pPr>
      <w:r w:rsidRPr="00A8484D">
        <w:rPr>
          <w:rFonts w:ascii="Times New Roman" w:hAnsi="Times New Roman" w:cs="Times New Roman"/>
        </w:rPr>
        <w:t>Tren de alta velocidad Beijing/Xi’an &amp; Guilin/Guangzhou/Hong</w:t>
      </w:r>
      <w:r>
        <w:rPr>
          <w:rFonts w:ascii="Times New Roman" w:hAnsi="Times New Roman" w:cs="Times New Roman"/>
        </w:rPr>
        <w:t xml:space="preserve"> </w:t>
      </w:r>
      <w:r w:rsidR="00B046A5" w:rsidRPr="00A8484D">
        <w:rPr>
          <w:rFonts w:ascii="Times New Roman" w:hAnsi="Times New Roman" w:cs="Times New Roman"/>
        </w:rPr>
        <w:t xml:space="preserve">Kong </w:t>
      </w:r>
      <w:r w:rsidRPr="00A8484D">
        <w:rPr>
          <w:rFonts w:ascii="Times New Roman" w:hAnsi="Times New Roman" w:cs="Times New Roman"/>
        </w:rPr>
        <w:t>en clase segunda.</w:t>
      </w:r>
    </w:p>
    <w:p w14:paraId="05C0304C" w14:textId="46F7F229" w:rsidR="00A8484D" w:rsidRPr="00A8484D" w:rsidRDefault="00A8484D" w:rsidP="00A8484D">
      <w:pPr>
        <w:pStyle w:val="Prrafodelista"/>
        <w:numPr>
          <w:ilvl w:val="0"/>
          <w:numId w:val="1"/>
        </w:numPr>
        <w:spacing w:line="240" w:lineRule="auto"/>
        <w:jc w:val="both"/>
        <w:rPr>
          <w:rFonts w:ascii="Times New Roman" w:hAnsi="Times New Roman" w:cs="Times New Roman"/>
        </w:rPr>
      </w:pPr>
      <w:r w:rsidRPr="00A8484D">
        <w:rPr>
          <w:rFonts w:ascii="Times New Roman" w:hAnsi="Times New Roman" w:cs="Times New Roman"/>
        </w:rPr>
        <w:t>Vuelos Xi’an/Shanghai/Guilin en clase turista</w:t>
      </w:r>
    </w:p>
    <w:p w14:paraId="39097E8B" w14:textId="3111E55D" w:rsidR="00A8484D" w:rsidRPr="00A8484D" w:rsidRDefault="00A8484D" w:rsidP="00A8484D">
      <w:pPr>
        <w:pStyle w:val="Prrafodelista"/>
        <w:numPr>
          <w:ilvl w:val="0"/>
          <w:numId w:val="1"/>
        </w:numPr>
        <w:spacing w:line="240" w:lineRule="auto"/>
        <w:jc w:val="both"/>
        <w:rPr>
          <w:rFonts w:ascii="Times New Roman" w:hAnsi="Times New Roman" w:cs="Times New Roman"/>
        </w:rPr>
      </w:pPr>
      <w:r w:rsidRPr="00A8484D">
        <w:rPr>
          <w:rFonts w:ascii="Times New Roman" w:hAnsi="Times New Roman" w:cs="Times New Roman"/>
        </w:rPr>
        <w:t>Tasas e impuestos del aeropuerto.</w:t>
      </w:r>
    </w:p>
    <w:p w14:paraId="4C0C57EA" w14:textId="0F893E36" w:rsidR="00A8484D" w:rsidRPr="00A8484D" w:rsidRDefault="00A8484D" w:rsidP="00A8484D">
      <w:pPr>
        <w:pStyle w:val="Prrafodelista"/>
        <w:numPr>
          <w:ilvl w:val="0"/>
          <w:numId w:val="1"/>
        </w:numPr>
        <w:spacing w:line="240" w:lineRule="auto"/>
        <w:jc w:val="both"/>
        <w:rPr>
          <w:rFonts w:ascii="Times New Roman" w:hAnsi="Times New Roman" w:cs="Times New Roman"/>
        </w:rPr>
      </w:pPr>
      <w:r w:rsidRPr="00A8484D">
        <w:rPr>
          <w:rFonts w:ascii="Times New Roman" w:hAnsi="Times New Roman" w:cs="Times New Roman"/>
        </w:rPr>
        <w:t>Traslados y visitas en regular en español.</w:t>
      </w:r>
    </w:p>
    <w:p w14:paraId="0DDC51E4" w14:textId="1F246207" w:rsidR="00C71959" w:rsidRPr="0091632C" w:rsidRDefault="00A8484D" w:rsidP="00A8484D">
      <w:pPr>
        <w:pStyle w:val="Prrafodelista"/>
        <w:numPr>
          <w:ilvl w:val="0"/>
          <w:numId w:val="1"/>
        </w:numPr>
        <w:spacing w:after="0" w:line="240" w:lineRule="auto"/>
        <w:jc w:val="both"/>
        <w:rPr>
          <w:rFonts w:ascii="Times New Roman" w:hAnsi="Times New Roman" w:cs="Times New Roman"/>
        </w:rPr>
      </w:pPr>
      <w:r w:rsidRPr="00A8484D">
        <w:rPr>
          <w:rFonts w:ascii="Times New Roman" w:hAnsi="Times New Roman" w:cs="Times New Roman"/>
        </w:rPr>
        <w:t xml:space="preserve">1 masaje de pies en Beijing </w:t>
      </w:r>
    </w:p>
    <w:p w14:paraId="583E5BA3"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Traslados Hotel / Estación de tren / Hotel</w:t>
      </w:r>
    </w:p>
    <w:p w14:paraId="6B4E64D0"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 xml:space="preserve">Traslados Aeropuerto / Hotel / Aeropuerto </w:t>
      </w:r>
    </w:p>
    <w:p w14:paraId="397E6F48" w14:textId="77777777" w:rsidR="00C71959" w:rsidRPr="0091632C" w:rsidRDefault="00C71959" w:rsidP="00C71959">
      <w:pPr>
        <w:spacing w:line="240" w:lineRule="auto"/>
        <w:jc w:val="both"/>
        <w:rPr>
          <w:rFonts w:ascii="Times New Roman" w:hAnsi="Times New Roman" w:cs="Times New Roman"/>
          <w:lang w:val="es-ES"/>
        </w:rPr>
      </w:pPr>
    </w:p>
    <w:p w14:paraId="427FF067" w14:textId="77777777" w:rsidR="00C71959" w:rsidRPr="0091632C" w:rsidRDefault="00C71959" w:rsidP="00C71959">
      <w:pPr>
        <w:spacing w:line="240" w:lineRule="auto"/>
        <w:jc w:val="both"/>
        <w:rPr>
          <w:rFonts w:ascii="Times New Roman" w:hAnsi="Times New Roman" w:cs="Times New Roman"/>
          <w:b/>
          <w:bCs/>
          <w:lang w:val="es-ES"/>
        </w:rPr>
      </w:pPr>
    </w:p>
    <w:p w14:paraId="413671B1" w14:textId="77777777" w:rsidR="00C71959" w:rsidRPr="0091632C" w:rsidRDefault="00C71959" w:rsidP="00C71959">
      <w:pPr>
        <w:spacing w:line="240" w:lineRule="auto"/>
        <w:jc w:val="both"/>
        <w:rPr>
          <w:rFonts w:ascii="Times New Roman" w:hAnsi="Times New Roman" w:cs="Times New Roman"/>
          <w:b/>
          <w:bCs/>
          <w:lang w:val="es-ES"/>
        </w:rPr>
      </w:pPr>
      <w:r w:rsidRPr="0091632C">
        <w:rPr>
          <w:rFonts w:ascii="Times New Roman" w:hAnsi="Times New Roman" w:cs="Times New Roman"/>
          <w:b/>
          <w:bCs/>
          <w:lang w:val="es-ES"/>
        </w:rPr>
        <w:t>LOS PRECIOS NO INCLUYEN:</w:t>
      </w:r>
    </w:p>
    <w:p w14:paraId="60B457B5"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 xml:space="preserve">2% fee bancario </w:t>
      </w:r>
    </w:p>
    <w:p w14:paraId="0195B4BE"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Tiquetes aéreos</w:t>
      </w:r>
    </w:p>
    <w:p w14:paraId="67438568"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 xml:space="preserve">Tasas aeroportuarias </w:t>
      </w:r>
    </w:p>
    <w:p w14:paraId="2461E351"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Tramite de visas</w:t>
      </w:r>
    </w:p>
    <w:p w14:paraId="5A5A5505"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 xml:space="preserve">Tarjeta de asistencia medica </w:t>
      </w:r>
    </w:p>
    <w:p w14:paraId="567C7C4E"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 xml:space="preserve">Comidas y bebidas no indicadas </w:t>
      </w:r>
    </w:p>
    <w:p w14:paraId="00B98DDD"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 xml:space="preserve">Traslados donde no este contemplado </w:t>
      </w:r>
    </w:p>
    <w:p w14:paraId="6983FC5F"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 xml:space="preserve">Excursiones y/o tours opcionales </w:t>
      </w:r>
    </w:p>
    <w:p w14:paraId="0775C559"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Entradas a lugares no indicados</w:t>
      </w:r>
    </w:p>
    <w:p w14:paraId="4C209770" w14:textId="41C46824" w:rsidR="00C71959" w:rsidRPr="0091632C" w:rsidRDefault="00130BD1" w:rsidP="00C71959">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Propinas: </w:t>
      </w:r>
      <w:r w:rsidRPr="00130BD1">
        <w:rPr>
          <w:rFonts w:ascii="Times New Roman" w:hAnsi="Times New Roman" w:cs="Times New Roman"/>
        </w:rPr>
        <w:t xml:space="preserve">guía local </w:t>
      </w:r>
      <w:r w:rsidRPr="00B06971">
        <w:rPr>
          <w:rFonts w:ascii="Times New Roman" w:hAnsi="Times New Roman" w:cs="Times New Roman"/>
          <w:b/>
          <w:bCs/>
        </w:rPr>
        <w:t>USD 4</w:t>
      </w:r>
      <w:r>
        <w:rPr>
          <w:rFonts w:ascii="Times New Roman" w:hAnsi="Times New Roman" w:cs="Times New Roman"/>
        </w:rPr>
        <w:t xml:space="preserve"> por persona por día</w:t>
      </w:r>
      <w:r w:rsidRPr="00130BD1">
        <w:rPr>
          <w:rFonts w:ascii="Times New Roman" w:hAnsi="Times New Roman" w:cs="Times New Roman"/>
        </w:rPr>
        <w:t xml:space="preserve">, chofer local </w:t>
      </w:r>
      <w:r w:rsidRPr="00B06971">
        <w:rPr>
          <w:rFonts w:ascii="Times New Roman" w:hAnsi="Times New Roman" w:cs="Times New Roman"/>
          <w:b/>
          <w:bCs/>
        </w:rPr>
        <w:t>USD 2</w:t>
      </w:r>
      <w:r w:rsidRPr="00130BD1">
        <w:rPr>
          <w:rFonts w:ascii="Times New Roman" w:hAnsi="Times New Roman" w:cs="Times New Roman"/>
        </w:rPr>
        <w:t xml:space="preserve"> </w:t>
      </w:r>
      <w:r>
        <w:rPr>
          <w:rFonts w:ascii="Times New Roman" w:hAnsi="Times New Roman" w:cs="Times New Roman"/>
        </w:rPr>
        <w:t xml:space="preserve">por persona por </w:t>
      </w:r>
      <w:r w:rsidR="00E6145F">
        <w:rPr>
          <w:rFonts w:ascii="Times New Roman" w:hAnsi="Times New Roman" w:cs="Times New Roman"/>
        </w:rPr>
        <w:t>día</w:t>
      </w:r>
      <w:r w:rsidRPr="00130BD1">
        <w:rPr>
          <w:rFonts w:ascii="Times New Roman" w:hAnsi="Times New Roman" w:cs="Times New Roman"/>
        </w:rPr>
        <w:t xml:space="preserve">, masajista de pies </w:t>
      </w:r>
      <w:r w:rsidRPr="00B06971">
        <w:rPr>
          <w:rFonts w:ascii="Times New Roman" w:hAnsi="Times New Roman" w:cs="Times New Roman"/>
          <w:b/>
          <w:bCs/>
        </w:rPr>
        <w:t>USD 4</w:t>
      </w:r>
      <w:r w:rsidRPr="00130BD1">
        <w:rPr>
          <w:rFonts w:ascii="Times New Roman" w:hAnsi="Times New Roman" w:cs="Times New Roman"/>
        </w:rPr>
        <w:t xml:space="preserve"> </w:t>
      </w:r>
      <w:r>
        <w:rPr>
          <w:rFonts w:ascii="Times New Roman" w:hAnsi="Times New Roman" w:cs="Times New Roman"/>
        </w:rPr>
        <w:t xml:space="preserve">por persona por vez. </w:t>
      </w:r>
    </w:p>
    <w:p w14:paraId="195E6EB2" w14:textId="77777777" w:rsidR="00C71959" w:rsidRPr="0091632C" w:rsidRDefault="00C71959" w:rsidP="00C71959">
      <w:pPr>
        <w:pStyle w:val="Prrafodelista"/>
        <w:numPr>
          <w:ilvl w:val="0"/>
          <w:numId w:val="1"/>
        </w:numPr>
        <w:spacing w:after="0" w:line="240" w:lineRule="auto"/>
        <w:jc w:val="both"/>
        <w:rPr>
          <w:rFonts w:ascii="Times New Roman" w:hAnsi="Times New Roman" w:cs="Times New Roman"/>
        </w:rPr>
      </w:pPr>
      <w:r w:rsidRPr="0091632C">
        <w:rPr>
          <w:rFonts w:ascii="Times New Roman" w:hAnsi="Times New Roman" w:cs="Times New Roman"/>
        </w:rPr>
        <w:t>Gastos personales y Servicios no especificados</w:t>
      </w:r>
    </w:p>
    <w:p w14:paraId="56C94F52" w14:textId="77777777" w:rsidR="00C71959" w:rsidRPr="0091632C" w:rsidRDefault="00C71959" w:rsidP="00C71959">
      <w:pPr>
        <w:spacing w:line="240" w:lineRule="auto"/>
        <w:jc w:val="both"/>
        <w:rPr>
          <w:rFonts w:ascii="Times New Roman" w:hAnsi="Times New Roman" w:cs="Times New Roman"/>
          <w:lang w:val="es-ES"/>
        </w:rPr>
      </w:pPr>
    </w:p>
    <w:p w14:paraId="03F4E086" w14:textId="77777777" w:rsidR="00C71959" w:rsidRPr="0091632C" w:rsidRDefault="00C71959" w:rsidP="00C71959">
      <w:pPr>
        <w:spacing w:line="240" w:lineRule="auto"/>
        <w:jc w:val="both"/>
        <w:rPr>
          <w:rFonts w:ascii="Times New Roman" w:hAnsi="Times New Roman" w:cs="Times New Roman"/>
          <w:b/>
          <w:lang w:val="es-ES"/>
        </w:rPr>
      </w:pPr>
    </w:p>
    <w:p w14:paraId="64561F16" w14:textId="77777777" w:rsidR="00C71959" w:rsidRPr="0029260D" w:rsidRDefault="00C71959" w:rsidP="00C71959">
      <w:pPr>
        <w:spacing w:line="240" w:lineRule="auto"/>
        <w:jc w:val="both"/>
        <w:rPr>
          <w:rFonts w:ascii="Times New Roman" w:hAnsi="Times New Roman" w:cs="Times New Roman"/>
          <w:b/>
          <w:lang w:val="en-ZA"/>
        </w:rPr>
      </w:pPr>
      <w:r w:rsidRPr="0029260D">
        <w:rPr>
          <w:rFonts w:ascii="Times New Roman" w:hAnsi="Times New Roman" w:cs="Times New Roman"/>
          <w:b/>
          <w:lang w:val="en-ZA"/>
        </w:rPr>
        <w:t>HOTELES PREVISTOS O SIMILARES</w:t>
      </w:r>
    </w:p>
    <w:p w14:paraId="56F387DA" w14:textId="77777777" w:rsidR="00C71959" w:rsidRPr="0029260D" w:rsidRDefault="00C71959" w:rsidP="00C71959">
      <w:pPr>
        <w:spacing w:line="240" w:lineRule="auto"/>
        <w:jc w:val="both"/>
        <w:rPr>
          <w:rFonts w:ascii="Times New Roman" w:hAnsi="Times New Roman" w:cs="Times New Roman"/>
          <w:b/>
          <w:lang w:val="en-ZA"/>
        </w:rPr>
      </w:pPr>
    </w:p>
    <w:p w14:paraId="2DA0191E" w14:textId="1546E4CA" w:rsidR="005A7D80" w:rsidRPr="005A7D80" w:rsidRDefault="005A7D80" w:rsidP="005A7D80">
      <w:pPr>
        <w:spacing w:line="240" w:lineRule="auto"/>
        <w:jc w:val="both"/>
        <w:rPr>
          <w:rFonts w:ascii="Times New Roman" w:hAnsi="Times New Roman" w:cs="Times New Roman"/>
          <w:bCs/>
          <w:lang w:val="en-ZA"/>
        </w:rPr>
      </w:pPr>
      <w:r w:rsidRPr="005A7D80">
        <w:rPr>
          <w:rFonts w:ascii="Times New Roman" w:hAnsi="Times New Roman" w:cs="Times New Roman"/>
          <w:b/>
          <w:lang w:val="en-ZA"/>
        </w:rPr>
        <w:t xml:space="preserve">BEIJING </w:t>
      </w:r>
      <w:r>
        <w:rPr>
          <w:rFonts w:ascii="Times New Roman" w:hAnsi="Times New Roman" w:cs="Times New Roman"/>
          <w:b/>
          <w:lang w:val="en-ZA"/>
        </w:rPr>
        <w:tab/>
      </w:r>
      <w:r>
        <w:rPr>
          <w:rFonts w:ascii="Times New Roman" w:hAnsi="Times New Roman" w:cs="Times New Roman"/>
          <w:b/>
          <w:lang w:val="en-ZA"/>
        </w:rPr>
        <w:tab/>
      </w:r>
      <w:r w:rsidRPr="005A7D80">
        <w:rPr>
          <w:rFonts w:ascii="Times New Roman" w:hAnsi="Times New Roman" w:cs="Times New Roman"/>
          <w:bCs/>
          <w:lang w:val="en-ZA"/>
        </w:rPr>
        <w:t>NEW OTANI CHANGFUGONG HOTEL</w:t>
      </w:r>
      <w:r w:rsidR="009B1712">
        <w:rPr>
          <w:rFonts w:ascii="Times New Roman" w:hAnsi="Times New Roman" w:cs="Times New Roman"/>
          <w:bCs/>
          <w:lang w:val="en-ZA"/>
        </w:rPr>
        <w:t xml:space="preserve"> 5*</w:t>
      </w:r>
    </w:p>
    <w:p w14:paraId="71F0686A" w14:textId="1125097C" w:rsidR="005A7D80" w:rsidRPr="005A7D80" w:rsidRDefault="005A7D80" w:rsidP="005A7D80">
      <w:pPr>
        <w:spacing w:line="240" w:lineRule="auto"/>
        <w:jc w:val="both"/>
        <w:rPr>
          <w:rFonts w:ascii="Times New Roman" w:hAnsi="Times New Roman" w:cs="Times New Roman"/>
          <w:b/>
          <w:lang w:val="en-ZA"/>
        </w:rPr>
      </w:pPr>
      <w:r w:rsidRPr="005A7D80">
        <w:rPr>
          <w:rFonts w:ascii="Times New Roman" w:hAnsi="Times New Roman" w:cs="Times New Roman"/>
          <w:b/>
          <w:lang w:val="en-ZA"/>
        </w:rPr>
        <w:t xml:space="preserve">XI’AN </w:t>
      </w:r>
      <w:r>
        <w:rPr>
          <w:rFonts w:ascii="Times New Roman" w:hAnsi="Times New Roman" w:cs="Times New Roman"/>
          <w:b/>
          <w:lang w:val="en-ZA"/>
        </w:rPr>
        <w:tab/>
      </w:r>
      <w:r>
        <w:rPr>
          <w:rFonts w:ascii="Times New Roman" w:hAnsi="Times New Roman" w:cs="Times New Roman"/>
          <w:b/>
          <w:lang w:val="en-ZA"/>
        </w:rPr>
        <w:tab/>
      </w:r>
      <w:r>
        <w:rPr>
          <w:rFonts w:ascii="Times New Roman" w:hAnsi="Times New Roman" w:cs="Times New Roman"/>
          <w:b/>
          <w:lang w:val="en-ZA"/>
        </w:rPr>
        <w:tab/>
      </w:r>
      <w:r w:rsidRPr="005A7D80">
        <w:rPr>
          <w:rFonts w:ascii="Times New Roman" w:hAnsi="Times New Roman" w:cs="Times New Roman"/>
          <w:bCs/>
          <w:lang w:val="en-ZA"/>
        </w:rPr>
        <w:t>TITAN CENTRAL PARK HOTEL</w:t>
      </w:r>
      <w:r w:rsidR="009B1712">
        <w:rPr>
          <w:rFonts w:ascii="Times New Roman" w:hAnsi="Times New Roman" w:cs="Times New Roman"/>
          <w:bCs/>
          <w:lang w:val="en-ZA"/>
        </w:rPr>
        <w:t xml:space="preserve"> 5*</w:t>
      </w:r>
    </w:p>
    <w:p w14:paraId="2EE2A684" w14:textId="5A909799" w:rsidR="005A7D80" w:rsidRPr="005A7D80" w:rsidRDefault="005A7D80" w:rsidP="005A7D80">
      <w:pPr>
        <w:spacing w:line="240" w:lineRule="auto"/>
        <w:jc w:val="both"/>
        <w:rPr>
          <w:rFonts w:ascii="Times New Roman" w:hAnsi="Times New Roman" w:cs="Times New Roman"/>
          <w:b/>
          <w:lang w:val="en-ZA"/>
        </w:rPr>
      </w:pPr>
      <w:r w:rsidRPr="005A7D80">
        <w:rPr>
          <w:rFonts w:ascii="Times New Roman" w:hAnsi="Times New Roman" w:cs="Times New Roman"/>
          <w:b/>
          <w:lang w:val="en-ZA"/>
        </w:rPr>
        <w:t xml:space="preserve">SHANGHAI </w:t>
      </w:r>
      <w:r>
        <w:rPr>
          <w:rFonts w:ascii="Times New Roman" w:hAnsi="Times New Roman" w:cs="Times New Roman"/>
          <w:b/>
          <w:lang w:val="en-ZA"/>
        </w:rPr>
        <w:tab/>
      </w:r>
      <w:r>
        <w:rPr>
          <w:rFonts w:ascii="Times New Roman" w:hAnsi="Times New Roman" w:cs="Times New Roman"/>
          <w:b/>
          <w:lang w:val="en-ZA"/>
        </w:rPr>
        <w:tab/>
      </w:r>
      <w:r w:rsidRPr="005A7D80">
        <w:rPr>
          <w:rFonts w:ascii="Times New Roman" w:hAnsi="Times New Roman" w:cs="Times New Roman"/>
          <w:bCs/>
          <w:lang w:val="en-ZA"/>
        </w:rPr>
        <w:t>JIN JIANG TOWER</w:t>
      </w:r>
      <w:r w:rsidR="009B1712">
        <w:rPr>
          <w:rFonts w:ascii="Times New Roman" w:hAnsi="Times New Roman" w:cs="Times New Roman"/>
          <w:bCs/>
          <w:lang w:val="en-ZA"/>
        </w:rPr>
        <w:t xml:space="preserve"> 5*</w:t>
      </w:r>
    </w:p>
    <w:p w14:paraId="478F9FB1" w14:textId="167AE496" w:rsidR="005A7D80" w:rsidRDefault="005A7D80" w:rsidP="005A7D80">
      <w:pPr>
        <w:spacing w:line="240" w:lineRule="auto"/>
        <w:jc w:val="both"/>
        <w:rPr>
          <w:rFonts w:ascii="Times New Roman" w:hAnsi="Times New Roman" w:cs="Times New Roman"/>
          <w:b/>
          <w:lang w:val="en-ZA"/>
        </w:rPr>
      </w:pPr>
      <w:r w:rsidRPr="005A7D80">
        <w:rPr>
          <w:rFonts w:ascii="Times New Roman" w:hAnsi="Times New Roman" w:cs="Times New Roman"/>
          <w:b/>
          <w:lang w:val="en-ZA"/>
        </w:rPr>
        <w:t xml:space="preserve">GUILIN </w:t>
      </w:r>
      <w:r>
        <w:rPr>
          <w:rFonts w:ascii="Times New Roman" w:hAnsi="Times New Roman" w:cs="Times New Roman"/>
          <w:b/>
          <w:lang w:val="en-ZA"/>
        </w:rPr>
        <w:tab/>
      </w:r>
      <w:r>
        <w:rPr>
          <w:rFonts w:ascii="Times New Roman" w:hAnsi="Times New Roman" w:cs="Times New Roman"/>
          <w:b/>
          <w:lang w:val="en-ZA"/>
        </w:rPr>
        <w:tab/>
      </w:r>
      <w:r w:rsidRPr="005A7D80">
        <w:rPr>
          <w:rFonts w:ascii="Times New Roman" w:hAnsi="Times New Roman" w:cs="Times New Roman"/>
          <w:bCs/>
          <w:lang w:val="en-ZA"/>
        </w:rPr>
        <w:t>LIJIANG WATERFALL HOTEL</w:t>
      </w:r>
      <w:r w:rsidR="009B1712">
        <w:rPr>
          <w:rFonts w:ascii="Times New Roman" w:hAnsi="Times New Roman" w:cs="Times New Roman"/>
          <w:bCs/>
          <w:lang w:val="en-ZA"/>
        </w:rPr>
        <w:t xml:space="preserve"> 5*</w:t>
      </w:r>
    </w:p>
    <w:p w14:paraId="08D6A18B" w14:textId="1A0E1B75" w:rsidR="00C71959" w:rsidRPr="0029260D" w:rsidRDefault="00C71959" w:rsidP="005A7D80">
      <w:pPr>
        <w:spacing w:line="240" w:lineRule="auto"/>
        <w:jc w:val="both"/>
        <w:rPr>
          <w:rFonts w:ascii="Times New Roman" w:hAnsi="Times New Roman" w:cs="Times New Roman"/>
          <w:lang w:val="en-ZA"/>
        </w:rPr>
      </w:pPr>
      <w:r w:rsidRPr="0029260D">
        <w:rPr>
          <w:rFonts w:ascii="Times New Roman" w:hAnsi="Times New Roman" w:cs="Times New Roman"/>
          <w:b/>
          <w:bCs/>
          <w:lang w:val="en-ZA"/>
        </w:rPr>
        <w:t>HONG KONG</w:t>
      </w:r>
      <w:r w:rsidRPr="0029260D">
        <w:rPr>
          <w:rFonts w:ascii="Times New Roman" w:hAnsi="Times New Roman" w:cs="Times New Roman"/>
          <w:b/>
          <w:bCs/>
          <w:lang w:val="en-ZA"/>
        </w:rPr>
        <w:tab/>
      </w:r>
      <w:r w:rsidRPr="0029260D">
        <w:rPr>
          <w:rFonts w:ascii="Times New Roman" w:hAnsi="Times New Roman" w:cs="Times New Roman"/>
          <w:lang w:val="en-ZA"/>
        </w:rPr>
        <w:tab/>
      </w:r>
      <w:r w:rsidR="005A7D80" w:rsidRPr="005A7D80">
        <w:rPr>
          <w:rFonts w:ascii="Times New Roman" w:hAnsi="Times New Roman" w:cs="Times New Roman"/>
          <w:lang w:val="en-ZA"/>
        </w:rPr>
        <w:t>HARBOUR PLAZA METROPOLIS HOTEL</w:t>
      </w:r>
      <w:r w:rsidR="009B1712">
        <w:rPr>
          <w:rFonts w:ascii="Times New Roman" w:hAnsi="Times New Roman" w:cs="Times New Roman"/>
          <w:lang w:val="en-ZA"/>
        </w:rPr>
        <w:t xml:space="preserve"> 4*SUP</w:t>
      </w:r>
    </w:p>
    <w:p w14:paraId="2CFFF4DD" w14:textId="77777777" w:rsidR="00C71959" w:rsidRPr="0029260D" w:rsidRDefault="00C71959" w:rsidP="00C71959">
      <w:pPr>
        <w:spacing w:line="240" w:lineRule="auto"/>
        <w:jc w:val="both"/>
        <w:rPr>
          <w:rFonts w:ascii="Times New Roman" w:hAnsi="Times New Roman" w:cs="Times New Roman"/>
          <w:lang w:val="en-ZA"/>
        </w:rPr>
      </w:pPr>
    </w:p>
    <w:p w14:paraId="7EEA2454" w14:textId="77777777" w:rsidR="00CC3A66" w:rsidRPr="009B1712" w:rsidRDefault="00CC3A66" w:rsidP="00C71959">
      <w:pPr>
        <w:spacing w:line="240" w:lineRule="auto"/>
        <w:rPr>
          <w:rFonts w:ascii="Times New Roman" w:hAnsi="Times New Roman" w:cs="Times New Roman"/>
          <w:b/>
          <w:u w:val="single"/>
          <w:lang w:val="en-ZA"/>
        </w:rPr>
      </w:pPr>
    </w:p>
    <w:p w14:paraId="24285AE3" w14:textId="19236BC5" w:rsidR="00C71959" w:rsidRPr="009B1712" w:rsidRDefault="00C71959" w:rsidP="00C71959">
      <w:pPr>
        <w:spacing w:line="240" w:lineRule="auto"/>
        <w:rPr>
          <w:rFonts w:ascii="Times New Roman" w:hAnsi="Times New Roman" w:cs="Times New Roman"/>
          <w:b/>
          <w:lang w:val="en-ZA"/>
        </w:rPr>
      </w:pPr>
      <w:r w:rsidRPr="009B1712">
        <w:rPr>
          <w:rFonts w:ascii="Times New Roman" w:hAnsi="Times New Roman" w:cs="Times New Roman"/>
          <w:b/>
          <w:u w:val="single"/>
          <w:lang w:val="en-ZA"/>
        </w:rPr>
        <w:t>SUPLEMENTOS</w:t>
      </w:r>
      <w:r w:rsidRPr="009B1712">
        <w:rPr>
          <w:rFonts w:ascii="Times New Roman" w:hAnsi="Times New Roman" w:cs="Times New Roman"/>
          <w:b/>
          <w:lang w:val="en-ZA"/>
        </w:rPr>
        <w:t>:</w:t>
      </w:r>
    </w:p>
    <w:p w14:paraId="3B338105" w14:textId="3099B8A0" w:rsidR="00C71959" w:rsidRPr="009E787D" w:rsidRDefault="00C71959" w:rsidP="00C71959">
      <w:pPr>
        <w:pStyle w:val="Prrafodelista"/>
        <w:numPr>
          <w:ilvl w:val="0"/>
          <w:numId w:val="3"/>
        </w:numPr>
        <w:spacing w:after="0" w:line="240" w:lineRule="auto"/>
        <w:jc w:val="both"/>
        <w:rPr>
          <w:rFonts w:ascii="Times New Roman" w:hAnsi="Times New Roman" w:cs="Times New Roman"/>
          <w:b/>
          <w:lang w:val="es-CO"/>
        </w:rPr>
      </w:pPr>
      <w:r w:rsidRPr="00207FF5">
        <w:rPr>
          <w:rFonts w:ascii="Times New Roman" w:hAnsi="Times New Roman" w:cs="Times New Roman"/>
          <w:bCs/>
        </w:rPr>
        <w:t xml:space="preserve">Suplemento para tomar la opción de </w:t>
      </w:r>
      <w:r>
        <w:rPr>
          <w:rFonts w:ascii="Times New Roman" w:hAnsi="Times New Roman" w:cs="Times New Roman"/>
          <w:bCs/>
        </w:rPr>
        <w:t xml:space="preserve">salida de </w:t>
      </w:r>
      <w:r w:rsidRPr="00207FF5">
        <w:rPr>
          <w:rFonts w:ascii="Times New Roman" w:hAnsi="Times New Roman" w:cs="Times New Roman"/>
          <w:bCs/>
        </w:rPr>
        <w:t>Beijing / Luoyang / Xi´An para el día 04</w:t>
      </w:r>
      <w:r w:rsidR="00D74EFF">
        <w:rPr>
          <w:rFonts w:ascii="Times New Roman" w:hAnsi="Times New Roman" w:cs="Times New Roman"/>
          <w:bCs/>
        </w:rPr>
        <w:t xml:space="preserve"> USD 230 por persona. </w:t>
      </w:r>
    </w:p>
    <w:p w14:paraId="41E96C64" w14:textId="46039C0F" w:rsidR="00C71959" w:rsidRDefault="00C71959" w:rsidP="00C71959">
      <w:pPr>
        <w:pStyle w:val="Prrafodelista"/>
        <w:numPr>
          <w:ilvl w:val="0"/>
          <w:numId w:val="3"/>
        </w:numPr>
        <w:spacing w:after="0" w:line="240" w:lineRule="auto"/>
        <w:jc w:val="both"/>
        <w:rPr>
          <w:rFonts w:ascii="Times New Roman" w:hAnsi="Times New Roman" w:cs="Times New Roman"/>
          <w:b/>
          <w:lang w:val="es-CO"/>
        </w:rPr>
      </w:pPr>
      <w:r w:rsidRPr="009E787D">
        <w:rPr>
          <w:rFonts w:ascii="Times New Roman" w:hAnsi="Times New Roman" w:cs="Times New Roman"/>
          <w:bCs/>
          <w:lang w:val="es-CO"/>
        </w:rPr>
        <w:t xml:space="preserve">Suplemento </w:t>
      </w:r>
      <w:r>
        <w:rPr>
          <w:rFonts w:ascii="Times New Roman" w:hAnsi="Times New Roman" w:cs="Times New Roman"/>
          <w:bCs/>
          <w:lang w:val="es-CO"/>
        </w:rPr>
        <w:t>para el v</w:t>
      </w:r>
      <w:r w:rsidRPr="009E787D">
        <w:rPr>
          <w:rFonts w:ascii="Times New Roman" w:hAnsi="Times New Roman" w:cs="Times New Roman"/>
          <w:bCs/>
          <w:lang w:val="es-CO"/>
        </w:rPr>
        <w:t xml:space="preserve">uelo </w:t>
      </w:r>
      <w:r>
        <w:rPr>
          <w:rFonts w:ascii="Times New Roman" w:hAnsi="Times New Roman" w:cs="Times New Roman"/>
          <w:bCs/>
          <w:lang w:val="es-CO"/>
        </w:rPr>
        <w:t>de l</w:t>
      </w:r>
      <w:r w:rsidRPr="009E787D">
        <w:rPr>
          <w:rFonts w:ascii="Times New Roman" w:hAnsi="Times New Roman" w:cs="Times New Roman"/>
          <w:bCs/>
          <w:lang w:val="es-CO"/>
        </w:rPr>
        <w:t xml:space="preserve">legada </w:t>
      </w:r>
      <w:r>
        <w:rPr>
          <w:rFonts w:ascii="Times New Roman" w:hAnsi="Times New Roman" w:cs="Times New Roman"/>
          <w:bCs/>
          <w:lang w:val="es-CO"/>
        </w:rPr>
        <w:t>al a</w:t>
      </w:r>
      <w:r w:rsidRPr="009E787D">
        <w:rPr>
          <w:rFonts w:ascii="Times New Roman" w:hAnsi="Times New Roman" w:cs="Times New Roman"/>
          <w:bCs/>
          <w:lang w:val="es-CO"/>
        </w:rPr>
        <w:t xml:space="preserve">eropuerto Daxing </w:t>
      </w:r>
      <w:r>
        <w:rPr>
          <w:rFonts w:ascii="Times New Roman" w:hAnsi="Times New Roman" w:cs="Times New Roman"/>
          <w:bCs/>
          <w:lang w:val="es-CO"/>
        </w:rPr>
        <w:t>d</w:t>
      </w:r>
      <w:r w:rsidRPr="009E787D">
        <w:rPr>
          <w:rFonts w:ascii="Times New Roman" w:hAnsi="Times New Roman" w:cs="Times New Roman"/>
          <w:bCs/>
          <w:lang w:val="es-CO"/>
        </w:rPr>
        <w:t>e Beijing</w:t>
      </w:r>
      <w:r w:rsidRPr="009E787D">
        <w:rPr>
          <w:rFonts w:ascii="Times New Roman" w:hAnsi="Times New Roman" w:cs="Times New Roman"/>
          <w:b/>
          <w:lang w:val="es-CO"/>
        </w:rPr>
        <w:t xml:space="preserve"> </w:t>
      </w:r>
      <w:r w:rsidRPr="00DE403F">
        <w:rPr>
          <w:rFonts w:ascii="Times New Roman" w:hAnsi="Times New Roman" w:cs="Times New Roman"/>
          <w:bCs/>
          <w:lang w:val="es-CO"/>
        </w:rPr>
        <w:t>(PKX)</w:t>
      </w:r>
      <w:r>
        <w:rPr>
          <w:rFonts w:ascii="Times New Roman" w:hAnsi="Times New Roman" w:cs="Times New Roman"/>
          <w:b/>
          <w:lang w:val="es-CO"/>
        </w:rPr>
        <w:t xml:space="preserve"> </w:t>
      </w:r>
      <w:r w:rsidR="00D74EFF" w:rsidRPr="00D74EFF">
        <w:rPr>
          <w:rFonts w:ascii="Times New Roman" w:hAnsi="Times New Roman" w:cs="Times New Roman"/>
          <w:bCs/>
          <w:lang w:val="es-CO"/>
        </w:rPr>
        <w:t>USD 40 por persona</w:t>
      </w:r>
      <w:r w:rsidR="00DE1F77">
        <w:rPr>
          <w:rFonts w:ascii="Times New Roman" w:hAnsi="Times New Roman" w:cs="Times New Roman"/>
          <w:bCs/>
          <w:lang w:val="es-CO"/>
        </w:rPr>
        <w:t>.</w:t>
      </w:r>
    </w:p>
    <w:p w14:paraId="45F4089D" w14:textId="156A79CC" w:rsidR="00FF466B" w:rsidRPr="004108DF" w:rsidRDefault="00FF466B" w:rsidP="00C71959">
      <w:pPr>
        <w:pStyle w:val="Prrafodelista"/>
        <w:numPr>
          <w:ilvl w:val="0"/>
          <w:numId w:val="3"/>
        </w:numPr>
        <w:spacing w:after="0" w:line="240" w:lineRule="auto"/>
        <w:jc w:val="both"/>
        <w:rPr>
          <w:rFonts w:ascii="Times New Roman" w:hAnsi="Times New Roman" w:cs="Times New Roman"/>
          <w:bCs/>
          <w:lang w:val="es-CO"/>
        </w:rPr>
      </w:pPr>
      <w:r w:rsidRPr="004108DF">
        <w:rPr>
          <w:rFonts w:ascii="Times New Roman" w:hAnsi="Times New Roman" w:cs="Times New Roman"/>
          <w:bCs/>
          <w:lang w:val="es-CO"/>
        </w:rPr>
        <w:t xml:space="preserve">Suplemento por </w:t>
      </w:r>
      <w:r w:rsidR="00DE1F77">
        <w:rPr>
          <w:rFonts w:ascii="Times New Roman" w:hAnsi="Times New Roman" w:cs="Times New Roman"/>
          <w:bCs/>
          <w:lang w:val="es-CO"/>
        </w:rPr>
        <w:t>temporada alta</w:t>
      </w:r>
      <w:r w:rsidRPr="004108DF">
        <w:rPr>
          <w:rFonts w:ascii="Times New Roman" w:hAnsi="Times New Roman" w:cs="Times New Roman"/>
          <w:bCs/>
          <w:lang w:val="es-CO"/>
        </w:rPr>
        <w:t xml:space="preserve"> en Hong Kong todo el mes de octubre y fin de año</w:t>
      </w:r>
      <w:r w:rsidR="00EF6096">
        <w:rPr>
          <w:rFonts w:ascii="Times New Roman" w:hAnsi="Times New Roman" w:cs="Times New Roman"/>
          <w:bCs/>
          <w:lang w:val="es-CO"/>
        </w:rPr>
        <w:t xml:space="preserve">, </w:t>
      </w:r>
      <w:r w:rsidRPr="004108DF">
        <w:rPr>
          <w:rFonts w:ascii="Times New Roman" w:hAnsi="Times New Roman" w:cs="Times New Roman"/>
          <w:bCs/>
          <w:lang w:val="es-CO"/>
        </w:rPr>
        <w:t xml:space="preserve">por persona. </w:t>
      </w:r>
    </w:p>
    <w:tbl>
      <w:tblPr>
        <w:tblStyle w:val="Tablaconcuadrcula"/>
        <w:tblW w:w="0" w:type="auto"/>
        <w:jc w:val="center"/>
        <w:tblLook w:val="04A0" w:firstRow="1" w:lastRow="0" w:firstColumn="1" w:lastColumn="0" w:noHBand="0" w:noVBand="1"/>
      </w:tblPr>
      <w:tblGrid>
        <w:gridCol w:w="2207"/>
        <w:gridCol w:w="2207"/>
        <w:gridCol w:w="2207"/>
      </w:tblGrid>
      <w:tr w:rsidR="00FF466B" w:rsidRPr="0091632C" w14:paraId="0677B713" w14:textId="77777777" w:rsidTr="00CC1E30">
        <w:trPr>
          <w:jc w:val="center"/>
        </w:trPr>
        <w:tc>
          <w:tcPr>
            <w:tcW w:w="2207" w:type="dxa"/>
            <w:vAlign w:val="center"/>
          </w:tcPr>
          <w:p w14:paraId="10BC6A98" w14:textId="77777777" w:rsidR="00FF466B" w:rsidRPr="0091632C" w:rsidRDefault="00FF466B" w:rsidP="00CC1E30">
            <w:pPr>
              <w:jc w:val="center"/>
              <w:rPr>
                <w:rFonts w:ascii="Times New Roman" w:hAnsi="Times New Roman" w:cs="Times New Roman"/>
                <w:b/>
                <w:bCs/>
                <w:lang w:val="es-ES"/>
              </w:rPr>
            </w:pPr>
            <w:r w:rsidRPr="0091632C">
              <w:rPr>
                <w:rFonts w:ascii="Times New Roman" w:hAnsi="Times New Roman" w:cs="Times New Roman"/>
                <w:b/>
                <w:bCs/>
                <w:lang w:val="es-ES"/>
              </w:rPr>
              <w:t>DOBLE</w:t>
            </w:r>
          </w:p>
        </w:tc>
        <w:tc>
          <w:tcPr>
            <w:tcW w:w="2207" w:type="dxa"/>
            <w:vAlign w:val="center"/>
          </w:tcPr>
          <w:p w14:paraId="2751FC66" w14:textId="77777777" w:rsidR="00FF466B" w:rsidRPr="0091632C" w:rsidRDefault="00FF466B" w:rsidP="00CC1E30">
            <w:pPr>
              <w:jc w:val="center"/>
              <w:rPr>
                <w:rFonts w:ascii="Times New Roman" w:hAnsi="Times New Roman" w:cs="Times New Roman"/>
                <w:b/>
                <w:bCs/>
                <w:lang w:val="es-ES"/>
              </w:rPr>
            </w:pPr>
            <w:r w:rsidRPr="0091632C">
              <w:rPr>
                <w:rFonts w:ascii="Times New Roman" w:hAnsi="Times New Roman" w:cs="Times New Roman"/>
                <w:b/>
                <w:bCs/>
                <w:lang w:val="es-ES"/>
              </w:rPr>
              <w:t>TRIPLE</w:t>
            </w:r>
          </w:p>
        </w:tc>
        <w:tc>
          <w:tcPr>
            <w:tcW w:w="2207" w:type="dxa"/>
            <w:vAlign w:val="center"/>
          </w:tcPr>
          <w:p w14:paraId="0F4C8ADB" w14:textId="77777777" w:rsidR="00FF466B" w:rsidRPr="0091632C" w:rsidRDefault="00FF466B" w:rsidP="00CC1E30">
            <w:pPr>
              <w:jc w:val="center"/>
              <w:rPr>
                <w:rFonts w:ascii="Times New Roman" w:hAnsi="Times New Roman" w:cs="Times New Roman"/>
                <w:b/>
                <w:bCs/>
                <w:lang w:val="es-ES"/>
              </w:rPr>
            </w:pPr>
            <w:r w:rsidRPr="0091632C">
              <w:rPr>
                <w:rFonts w:ascii="Times New Roman" w:hAnsi="Times New Roman" w:cs="Times New Roman"/>
                <w:b/>
                <w:bCs/>
                <w:lang w:val="es-ES"/>
              </w:rPr>
              <w:t>SUPLEMENTO INDIVIDUAL</w:t>
            </w:r>
          </w:p>
        </w:tc>
      </w:tr>
      <w:tr w:rsidR="00FF466B" w:rsidRPr="00FF466B" w14:paraId="0F662251" w14:textId="77777777" w:rsidTr="00CC1E30">
        <w:trPr>
          <w:jc w:val="center"/>
        </w:trPr>
        <w:tc>
          <w:tcPr>
            <w:tcW w:w="2207" w:type="dxa"/>
            <w:vAlign w:val="center"/>
          </w:tcPr>
          <w:p w14:paraId="3BABDC8B" w14:textId="04D1144F" w:rsidR="00FF466B" w:rsidRPr="00FF466B" w:rsidRDefault="00FF466B" w:rsidP="00FF466B">
            <w:pPr>
              <w:jc w:val="center"/>
              <w:rPr>
                <w:rFonts w:ascii="Times New Roman" w:hAnsi="Times New Roman" w:cs="Times New Roman"/>
                <w:b/>
                <w:bCs/>
                <w:lang w:val="es-ES"/>
              </w:rPr>
            </w:pPr>
            <w:r w:rsidRPr="00FF466B">
              <w:rPr>
                <w:rFonts w:ascii="Times New Roman" w:hAnsi="Times New Roman" w:cs="Times New Roman"/>
                <w:b/>
                <w:bCs/>
                <w:lang w:val="es-ES"/>
              </w:rPr>
              <w:t>USD 60</w:t>
            </w:r>
          </w:p>
        </w:tc>
        <w:tc>
          <w:tcPr>
            <w:tcW w:w="2207" w:type="dxa"/>
            <w:vAlign w:val="center"/>
          </w:tcPr>
          <w:p w14:paraId="4B38922B" w14:textId="71C7D199" w:rsidR="00FF466B" w:rsidRPr="00FF466B" w:rsidRDefault="00FF466B" w:rsidP="00FF466B">
            <w:pPr>
              <w:jc w:val="center"/>
              <w:rPr>
                <w:rFonts w:ascii="Times New Roman" w:hAnsi="Times New Roman" w:cs="Times New Roman"/>
                <w:b/>
                <w:bCs/>
                <w:lang w:val="es-ES"/>
              </w:rPr>
            </w:pPr>
            <w:r w:rsidRPr="00FF466B">
              <w:rPr>
                <w:rFonts w:ascii="Times New Roman" w:hAnsi="Times New Roman" w:cs="Times New Roman"/>
                <w:b/>
                <w:bCs/>
                <w:lang w:val="es-ES"/>
              </w:rPr>
              <w:t>USD 60</w:t>
            </w:r>
          </w:p>
        </w:tc>
        <w:tc>
          <w:tcPr>
            <w:tcW w:w="2207" w:type="dxa"/>
            <w:vAlign w:val="center"/>
          </w:tcPr>
          <w:p w14:paraId="544C5502" w14:textId="5090AE7B" w:rsidR="00FF466B" w:rsidRPr="00FF466B" w:rsidRDefault="00FF466B" w:rsidP="00FF466B">
            <w:pPr>
              <w:jc w:val="center"/>
              <w:rPr>
                <w:rFonts w:ascii="Times New Roman" w:hAnsi="Times New Roman" w:cs="Times New Roman"/>
                <w:b/>
                <w:bCs/>
                <w:lang w:val="es-ES"/>
              </w:rPr>
            </w:pPr>
            <w:r w:rsidRPr="00FF466B">
              <w:rPr>
                <w:rFonts w:ascii="Times New Roman" w:hAnsi="Times New Roman" w:cs="Times New Roman"/>
                <w:b/>
                <w:bCs/>
                <w:lang w:val="es-ES"/>
              </w:rPr>
              <w:t>USD 60</w:t>
            </w:r>
          </w:p>
        </w:tc>
      </w:tr>
    </w:tbl>
    <w:p w14:paraId="4E40D02D" w14:textId="77777777" w:rsidR="00A92E63" w:rsidRPr="00A92E63" w:rsidRDefault="00A92E63" w:rsidP="00A92E63">
      <w:pPr>
        <w:spacing w:line="240" w:lineRule="auto"/>
        <w:jc w:val="both"/>
        <w:rPr>
          <w:rFonts w:ascii="Times New Roman" w:hAnsi="Times New Roman" w:cs="Times New Roman"/>
          <w:b/>
        </w:rPr>
      </w:pPr>
    </w:p>
    <w:p w14:paraId="068FD61E" w14:textId="2D41BEC8" w:rsidR="00A92E63" w:rsidRPr="00CC3A66" w:rsidRDefault="00A92E63" w:rsidP="00C71959">
      <w:pPr>
        <w:pStyle w:val="Prrafodelista"/>
        <w:numPr>
          <w:ilvl w:val="0"/>
          <w:numId w:val="3"/>
        </w:numPr>
        <w:spacing w:after="0" w:line="240" w:lineRule="auto"/>
        <w:jc w:val="both"/>
        <w:rPr>
          <w:rFonts w:ascii="Times New Roman" w:hAnsi="Times New Roman" w:cs="Times New Roman"/>
          <w:bCs/>
        </w:rPr>
      </w:pPr>
      <w:r w:rsidRPr="00CC3A66">
        <w:rPr>
          <w:rFonts w:ascii="Times New Roman" w:hAnsi="Times New Roman" w:cs="Times New Roman"/>
          <w:bCs/>
        </w:rPr>
        <w:t xml:space="preserve">Suplemento del 16 al 23 de febrero de 2.026 por persona. </w:t>
      </w:r>
    </w:p>
    <w:tbl>
      <w:tblPr>
        <w:tblStyle w:val="Tablaconcuadrcula"/>
        <w:tblW w:w="0" w:type="auto"/>
        <w:jc w:val="center"/>
        <w:tblLook w:val="04A0" w:firstRow="1" w:lastRow="0" w:firstColumn="1" w:lastColumn="0" w:noHBand="0" w:noVBand="1"/>
      </w:tblPr>
      <w:tblGrid>
        <w:gridCol w:w="2207"/>
        <w:gridCol w:w="2207"/>
        <w:gridCol w:w="2207"/>
      </w:tblGrid>
      <w:tr w:rsidR="00A92E63" w:rsidRPr="0091632C" w14:paraId="3039FA3F" w14:textId="77777777" w:rsidTr="00CC1E30">
        <w:trPr>
          <w:jc w:val="center"/>
        </w:trPr>
        <w:tc>
          <w:tcPr>
            <w:tcW w:w="2207" w:type="dxa"/>
            <w:vAlign w:val="center"/>
          </w:tcPr>
          <w:p w14:paraId="37F9C08C" w14:textId="77777777" w:rsidR="00A92E63" w:rsidRPr="0091632C" w:rsidRDefault="00A92E63" w:rsidP="00CC1E30">
            <w:pPr>
              <w:jc w:val="center"/>
              <w:rPr>
                <w:rFonts w:ascii="Times New Roman" w:hAnsi="Times New Roman" w:cs="Times New Roman"/>
                <w:b/>
                <w:bCs/>
                <w:lang w:val="es-ES"/>
              </w:rPr>
            </w:pPr>
            <w:r w:rsidRPr="0091632C">
              <w:rPr>
                <w:rFonts w:ascii="Times New Roman" w:hAnsi="Times New Roman" w:cs="Times New Roman"/>
                <w:b/>
                <w:bCs/>
                <w:lang w:val="es-ES"/>
              </w:rPr>
              <w:t>DOBLE</w:t>
            </w:r>
          </w:p>
        </w:tc>
        <w:tc>
          <w:tcPr>
            <w:tcW w:w="2207" w:type="dxa"/>
            <w:vAlign w:val="center"/>
          </w:tcPr>
          <w:p w14:paraId="035C9214" w14:textId="77777777" w:rsidR="00A92E63" w:rsidRPr="0091632C" w:rsidRDefault="00A92E63" w:rsidP="00CC1E30">
            <w:pPr>
              <w:jc w:val="center"/>
              <w:rPr>
                <w:rFonts w:ascii="Times New Roman" w:hAnsi="Times New Roman" w:cs="Times New Roman"/>
                <w:b/>
                <w:bCs/>
                <w:lang w:val="es-ES"/>
              </w:rPr>
            </w:pPr>
            <w:r w:rsidRPr="0091632C">
              <w:rPr>
                <w:rFonts w:ascii="Times New Roman" w:hAnsi="Times New Roman" w:cs="Times New Roman"/>
                <w:b/>
                <w:bCs/>
                <w:lang w:val="es-ES"/>
              </w:rPr>
              <w:t>TRIPLE</w:t>
            </w:r>
          </w:p>
        </w:tc>
        <w:tc>
          <w:tcPr>
            <w:tcW w:w="2207" w:type="dxa"/>
            <w:vAlign w:val="center"/>
          </w:tcPr>
          <w:p w14:paraId="115CCD3B" w14:textId="77777777" w:rsidR="00A92E63" w:rsidRPr="0091632C" w:rsidRDefault="00A92E63" w:rsidP="00CC1E30">
            <w:pPr>
              <w:jc w:val="center"/>
              <w:rPr>
                <w:rFonts w:ascii="Times New Roman" w:hAnsi="Times New Roman" w:cs="Times New Roman"/>
                <w:b/>
                <w:bCs/>
                <w:lang w:val="es-ES"/>
              </w:rPr>
            </w:pPr>
            <w:r w:rsidRPr="0091632C">
              <w:rPr>
                <w:rFonts w:ascii="Times New Roman" w:hAnsi="Times New Roman" w:cs="Times New Roman"/>
                <w:b/>
                <w:bCs/>
                <w:lang w:val="es-ES"/>
              </w:rPr>
              <w:t>SUPLEMENTO INDIVIDUAL</w:t>
            </w:r>
          </w:p>
        </w:tc>
      </w:tr>
      <w:tr w:rsidR="00A92E63" w:rsidRPr="00FF466B" w14:paraId="49D7B865" w14:textId="77777777" w:rsidTr="00CC1E30">
        <w:trPr>
          <w:jc w:val="center"/>
        </w:trPr>
        <w:tc>
          <w:tcPr>
            <w:tcW w:w="2207" w:type="dxa"/>
            <w:vAlign w:val="center"/>
          </w:tcPr>
          <w:p w14:paraId="3B420400" w14:textId="4C7238EA" w:rsidR="00A92E63" w:rsidRPr="00FF466B" w:rsidRDefault="00A92E63" w:rsidP="00CC1E30">
            <w:pPr>
              <w:jc w:val="center"/>
              <w:rPr>
                <w:rFonts w:ascii="Times New Roman" w:hAnsi="Times New Roman" w:cs="Times New Roman"/>
                <w:b/>
                <w:bCs/>
                <w:lang w:val="es-ES"/>
              </w:rPr>
            </w:pPr>
            <w:r w:rsidRPr="00FF466B">
              <w:rPr>
                <w:rFonts w:ascii="Times New Roman" w:hAnsi="Times New Roman" w:cs="Times New Roman"/>
                <w:b/>
                <w:bCs/>
                <w:lang w:val="es-ES"/>
              </w:rPr>
              <w:t xml:space="preserve">USD </w:t>
            </w:r>
            <w:r>
              <w:rPr>
                <w:rFonts w:ascii="Times New Roman" w:hAnsi="Times New Roman" w:cs="Times New Roman"/>
                <w:b/>
                <w:bCs/>
                <w:lang w:val="es-ES"/>
              </w:rPr>
              <w:t>320</w:t>
            </w:r>
          </w:p>
        </w:tc>
        <w:tc>
          <w:tcPr>
            <w:tcW w:w="2207" w:type="dxa"/>
            <w:vAlign w:val="center"/>
          </w:tcPr>
          <w:p w14:paraId="6EA047EB" w14:textId="5CFC7627" w:rsidR="00A92E63" w:rsidRPr="00FF466B" w:rsidRDefault="00A92E63" w:rsidP="00CC1E30">
            <w:pPr>
              <w:jc w:val="center"/>
              <w:rPr>
                <w:rFonts w:ascii="Times New Roman" w:hAnsi="Times New Roman" w:cs="Times New Roman"/>
                <w:b/>
                <w:bCs/>
                <w:lang w:val="es-ES"/>
              </w:rPr>
            </w:pPr>
            <w:r w:rsidRPr="00FF466B">
              <w:rPr>
                <w:rFonts w:ascii="Times New Roman" w:hAnsi="Times New Roman" w:cs="Times New Roman"/>
                <w:b/>
                <w:bCs/>
                <w:lang w:val="es-ES"/>
              </w:rPr>
              <w:t xml:space="preserve">USD </w:t>
            </w:r>
            <w:r>
              <w:rPr>
                <w:rFonts w:ascii="Times New Roman" w:hAnsi="Times New Roman" w:cs="Times New Roman"/>
                <w:b/>
                <w:bCs/>
                <w:lang w:val="es-ES"/>
              </w:rPr>
              <w:t>320</w:t>
            </w:r>
          </w:p>
        </w:tc>
        <w:tc>
          <w:tcPr>
            <w:tcW w:w="2207" w:type="dxa"/>
            <w:vAlign w:val="center"/>
          </w:tcPr>
          <w:p w14:paraId="15F3ECFF" w14:textId="2AC045C7" w:rsidR="00A92E63" w:rsidRPr="00FF466B" w:rsidRDefault="00A92E63" w:rsidP="00CC1E30">
            <w:pPr>
              <w:jc w:val="center"/>
              <w:rPr>
                <w:rFonts w:ascii="Times New Roman" w:hAnsi="Times New Roman" w:cs="Times New Roman"/>
                <w:b/>
                <w:bCs/>
                <w:lang w:val="es-ES"/>
              </w:rPr>
            </w:pPr>
            <w:r w:rsidRPr="00FF466B">
              <w:rPr>
                <w:rFonts w:ascii="Times New Roman" w:hAnsi="Times New Roman" w:cs="Times New Roman"/>
                <w:b/>
                <w:bCs/>
                <w:lang w:val="es-ES"/>
              </w:rPr>
              <w:t>USD 6</w:t>
            </w:r>
            <w:r>
              <w:rPr>
                <w:rFonts w:ascii="Times New Roman" w:hAnsi="Times New Roman" w:cs="Times New Roman"/>
                <w:b/>
                <w:bCs/>
                <w:lang w:val="es-ES"/>
              </w:rPr>
              <w:t>270</w:t>
            </w:r>
          </w:p>
        </w:tc>
      </w:tr>
    </w:tbl>
    <w:p w14:paraId="7A4FFDAD" w14:textId="77777777" w:rsidR="00C71959" w:rsidRPr="000A0F94" w:rsidRDefault="00C71959" w:rsidP="008D4A0D">
      <w:pPr>
        <w:spacing w:line="240" w:lineRule="auto"/>
        <w:rPr>
          <w:rFonts w:ascii="Times New Roman" w:hAnsi="Times New Roman" w:cs="Times New Roman"/>
          <w:b/>
          <w:u w:val="single"/>
        </w:rPr>
      </w:pPr>
    </w:p>
    <w:p w14:paraId="3BC5A6CE" w14:textId="77777777" w:rsidR="00C71959" w:rsidRPr="00C71959" w:rsidRDefault="00C71959" w:rsidP="00082B48">
      <w:pPr>
        <w:jc w:val="both"/>
        <w:rPr>
          <w:rFonts w:ascii="Times New Roman" w:hAnsi="Times New Roman" w:cs="Times New Roman"/>
          <w:lang w:val="es-ES"/>
        </w:rPr>
      </w:pPr>
    </w:p>
    <w:sectPr w:rsidR="00C71959" w:rsidRPr="00C71959" w:rsidSect="00714DC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C1F78"/>
    <w:multiLevelType w:val="hybridMultilevel"/>
    <w:tmpl w:val="D0B0860C"/>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60FC6AD5"/>
    <w:multiLevelType w:val="hybridMultilevel"/>
    <w:tmpl w:val="8A94BBDA"/>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67BB472A"/>
    <w:multiLevelType w:val="hybridMultilevel"/>
    <w:tmpl w:val="AEE292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47326285">
    <w:abstractNumId w:val="0"/>
  </w:num>
  <w:num w:numId="2" w16cid:durableId="320475357">
    <w:abstractNumId w:val="1"/>
  </w:num>
  <w:num w:numId="3" w16cid:durableId="2127037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82A82"/>
    <w:rsid w:val="00030D8B"/>
    <w:rsid w:val="00041C81"/>
    <w:rsid w:val="00082B48"/>
    <w:rsid w:val="00101757"/>
    <w:rsid w:val="00126104"/>
    <w:rsid w:val="00130BD1"/>
    <w:rsid w:val="001344CB"/>
    <w:rsid w:val="001F75A9"/>
    <w:rsid w:val="002959F7"/>
    <w:rsid w:val="002B3F01"/>
    <w:rsid w:val="002F7008"/>
    <w:rsid w:val="00382E57"/>
    <w:rsid w:val="003C671C"/>
    <w:rsid w:val="004108DF"/>
    <w:rsid w:val="00425C18"/>
    <w:rsid w:val="005A7D80"/>
    <w:rsid w:val="00613A42"/>
    <w:rsid w:val="00614869"/>
    <w:rsid w:val="006B3285"/>
    <w:rsid w:val="006C76F2"/>
    <w:rsid w:val="00714DC1"/>
    <w:rsid w:val="007602B6"/>
    <w:rsid w:val="008D4A0D"/>
    <w:rsid w:val="00902C7C"/>
    <w:rsid w:val="0092171B"/>
    <w:rsid w:val="0095507F"/>
    <w:rsid w:val="009B1712"/>
    <w:rsid w:val="00A17C00"/>
    <w:rsid w:val="00A8484D"/>
    <w:rsid w:val="00A92E63"/>
    <w:rsid w:val="00A94C98"/>
    <w:rsid w:val="00AE5F9B"/>
    <w:rsid w:val="00AF0E2E"/>
    <w:rsid w:val="00B00920"/>
    <w:rsid w:val="00B046A5"/>
    <w:rsid w:val="00B06971"/>
    <w:rsid w:val="00B1570C"/>
    <w:rsid w:val="00B20455"/>
    <w:rsid w:val="00C25EFD"/>
    <w:rsid w:val="00C4509D"/>
    <w:rsid w:val="00C71959"/>
    <w:rsid w:val="00C93938"/>
    <w:rsid w:val="00CC3A66"/>
    <w:rsid w:val="00CC575C"/>
    <w:rsid w:val="00CE474B"/>
    <w:rsid w:val="00CF1047"/>
    <w:rsid w:val="00D72AA8"/>
    <w:rsid w:val="00D74EFF"/>
    <w:rsid w:val="00D82A82"/>
    <w:rsid w:val="00DE1F77"/>
    <w:rsid w:val="00E6145F"/>
    <w:rsid w:val="00E95F62"/>
    <w:rsid w:val="00EF6096"/>
    <w:rsid w:val="00EF7578"/>
    <w:rsid w:val="00F26446"/>
    <w:rsid w:val="00F5233E"/>
    <w:rsid w:val="00F7427F"/>
    <w:rsid w:val="00F81885"/>
    <w:rsid w:val="00F827E3"/>
    <w:rsid w:val="00F87ED5"/>
    <w:rsid w:val="00FD0B17"/>
    <w:rsid w:val="00FF46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0C22"/>
  <w15:chartTrackingRefBased/>
  <w15:docId w15:val="{E077DD75-37E8-4B30-AA65-ADE7136D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71959"/>
    <w:pPr>
      <w:spacing w:line="240" w:lineRule="auto"/>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1959"/>
    <w:pPr>
      <w:spacing w:after="200" w:line="276" w:lineRule="auto"/>
      <w:ind w:left="720"/>
      <w:contextualSpacing/>
    </w:pPr>
    <w:rPr>
      <w:kern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1109</Words>
  <Characters>6103</Characters>
  <Application>Microsoft Office Word</Application>
  <DocSecurity>0</DocSecurity>
  <Lines>50</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59</cp:revision>
  <dcterms:created xsi:type="dcterms:W3CDTF">2024-12-16T15:59:00Z</dcterms:created>
  <dcterms:modified xsi:type="dcterms:W3CDTF">2024-12-16T21:41:00Z</dcterms:modified>
</cp:coreProperties>
</file>