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D35A8" w14:textId="77777777" w:rsidR="00526107" w:rsidRPr="00725948" w:rsidRDefault="00526107" w:rsidP="00526107">
      <w:pPr>
        <w:spacing w:after="0" w:line="240" w:lineRule="auto"/>
        <w:jc w:val="center"/>
        <w:rPr>
          <w:rFonts w:ascii="Times New Roman" w:hAnsi="Times New Roman" w:cs="Times New Roman"/>
          <w:b/>
          <w:bCs/>
          <w:sz w:val="36"/>
          <w:szCs w:val="36"/>
          <w:lang w:val="es-ES"/>
        </w:rPr>
      </w:pPr>
      <w:r w:rsidRPr="00725948">
        <w:rPr>
          <w:rFonts w:ascii="Times New Roman" w:hAnsi="Times New Roman" w:cs="Times New Roman"/>
          <w:b/>
          <w:bCs/>
          <w:sz w:val="36"/>
          <w:szCs w:val="36"/>
          <w:lang w:val="es-ES"/>
        </w:rPr>
        <w:t>ISLANDIA - LA MAGIA DEL SUR 2</w:t>
      </w:r>
      <w:r>
        <w:rPr>
          <w:rFonts w:ascii="Times New Roman" w:hAnsi="Times New Roman" w:cs="Times New Roman"/>
          <w:b/>
          <w:bCs/>
          <w:sz w:val="36"/>
          <w:szCs w:val="36"/>
          <w:lang w:val="es-ES"/>
        </w:rPr>
        <w:t>.</w:t>
      </w:r>
      <w:r w:rsidRPr="00725948">
        <w:rPr>
          <w:rFonts w:ascii="Times New Roman" w:hAnsi="Times New Roman" w:cs="Times New Roman"/>
          <w:b/>
          <w:bCs/>
          <w:sz w:val="36"/>
          <w:szCs w:val="36"/>
          <w:lang w:val="es-ES"/>
        </w:rPr>
        <w:t>024 – 2</w:t>
      </w:r>
      <w:r>
        <w:rPr>
          <w:rFonts w:ascii="Times New Roman" w:hAnsi="Times New Roman" w:cs="Times New Roman"/>
          <w:b/>
          <w:bCs/>
          <w:sz w:val="36"/>
          <w:szCs w:val="36"/>
          <w:lang w:val="es-ES"/>
        </w:rPr>
        <w:t>.</w:t>
      </w:r>
      <w:r w:rsidRPr="00725948">
        <w:rPr>
          <w:rFonts w:ascii="Times New Roman" w:hAnsi="Times New Roman" w:cs="Times New Roman"/>
          <w:b/>
          <w:bCs/>
          <w:sz w:val="36"/>
          <w:szCs w:val="36"/>
          <w:lang w:val="es-ES"/>
        </w:rPr>
        <w:t>025</w:t>
      </w:r>
    </w:p>
    <w:p w14:paraId="19E04EC4" w14:textId="77777777" w:rsidR="00526107" w:rsidRPr="00725948" w:rsidRDefault="00526107" w:rsidP="00526107">
      <w:pPr>
        <w:spacing w:after="0" w:line="240" w:lineRule="auto"/>
        <w:jc w:val="center"/>
        <w:rPr>
          <w:rFonts w:ascii="Times New Roman" w:hAnsi="Times New Roman" w:cs="Times New Roman"/>
          <w:b/>
          <w:bCs/>
          <w:lang w:val="es-ES"/>
        </w:rPr>
      </w:pPr>
      <w:r w:rsidRPr="00725948">
        <w:rPr>
          <w:rFonts w:ascii="Times New Roman" w:hAnsi="Times New Roman" w:cs="Times New Roman"/>
          <w:b/>
          <w:bCs/>
          <w:lang w:val="es-ES"/>
        </w:rPr>
        <w:t xml:space="preserve">8 Días / 7 Noches </w:t>
      </w:r>
    </w:p>
    <w:p w14:paraId="4D3A7BC9" w14:textId="77777777" w:rsidR="00526107" w:rsidRPr="00725948" w:rsidRDefault="00526107" w:rsidP="00526107">
      <w:pPr>
        <w:spacing w:after="0" w:line="240" w:lineRule="auto"/>
        <w:jc w:val="center"/>
        <w:rPr>
          <w:rFonts w:ascii="Times New Roman" w:hAnsi="Times New Roman" w:cs="Times New Roman"/>
          <w:b/>
          <w:bCs/>
          <w:lang w:val="es-ES"/>
        </w:rPr>
      </w:pPr>
    </w:p>
    <w:p w14:paraId="57ABABE7" w14:textId="77777777" w:rsidR="00526107" w:rsidRPr="00725948" w:rsidRDefault="00526107" w:rsidP="00526107">
      <w:pPr>
        <w:spacing w:after="0" w:line="240" w:lineRule="auto"/>
        <w:jc w:val="center"/>
        <w:rPr>
          <w:rFonts w:ascii="Times New Roman" w:hAnsi="Times New Roman" w:cs="Times New Roman"/>
          <w:b/>
          <w:bCs/>
          <w:lang w:val="es-ES"/>
        </w:rPr>
      </w:pPr>
    </w:p>
    <w:p w14:paraId="6FEEAD9C" w14:textId="77777777" w:rsidR="00526107" w:rsidRPr="00725948" w:rsidRDefault="00526107" w:rsidP="00526107">
      <w:pPr>
        <w:spacing w:after="0" w:line="240" w:lineRule="auto"/>
        <w:jc w:val="right"/>
        <w:rPr>
          <w:rFonts w:ascii="Times New Roman" w:hAnsi="Times New Roman" w:cs="Times New Roman"/>
          <w:b/>
          <w:bCs/>
          <w:lang w:val="es-ES"/>
        </w:rPr>
      </w:pPr>
      <w:r w:rsidRPr="00725948">
        <w:rPr>
          <w:rFonts w:ascii="Times New Roman" w:hAnsi="Times New Roman" w:cs="Times New Roman"/>
          <w:b/>
          <w:bCs/>
          <w:lang w:val="es-ES"/>
        </w:rPr>
        <w:t>Mínimo 2 pasajeros</w:t>
      </w:r>
    </w:p>
    <w:p w14:paraId="32871AB5" w14:textId="77777777" w:rsidR="00526107" w:rsidRPr="00725948" w:rsidRDefault="00526107" w:rsidP="00526107">
      <w:pPr>
        <w:spacing w:after="0" w:line="240" w:lineRule="auto"/>
        <w:jc w:val="right"/>
        <w:rPr>
          <w:rFonts w:ascii="Times New Roman" w:hAnsi="Times New Roman" w:cs="Times New Roman"/>
          <w:b/>
          <w:bCs/>
          <w:lang w:val="es-ES"/>
        </w:rPr>
      </w:pPr>
    </w:p>
    <w:p w14:paraId="04184DED" w14:textId="77777777" w:rsidR="00526107" w:rsidRPr="00725948" w:rsidRDefault="00526107" w:rsidP="00526107">
      <w:pPr>
        <w:spacing w:after="0" w:line="240" w:lineRule="auto"/>
        <w:jc w:val="both"/>
        <w:rPr>
          <w:rFonts w:ascii="Times New Roman" w:hAnsi="Times New Roman" w:cs="Times New Roman"/>
          <w:b/>
          <w:bCs/>
          <w:lang w:val="es-ES"/>
        </w:rPr>
      </w:pPr>
      <w:r w:rsidRPr="00725948">
        <w:rPr>
          <w:rFonts w:ascii="Times New Roman" w:hAnsi="Times New Roman" w:cs="Times New Roman"/>
          <w:b/>
          <w:bCs/>
          <w:lang w:val="es-ES"/>
        </w:rPr>
        <w:t xml:space="preserve">Vigencia: Del </w:t>
      </w:r>
      <w:r>
        <w:rPr>
          <w:rFonts w:ascii="Times New Roman" w:hAnsi="Times New Roman" w:cs="Times New Roman"/>
          <w:b/>
          <w:bCs/>
          <w:lang w:val="es-ES"/>
        </w:rPr>
        <w:t>05</w:t>
      </w:r>
      <w:r w:rsidRPr="00725948">
        <w:rPr>
          <w:rFonts w:ascii="Times New Roman" w:hAnsi="Times New Roman" w:cs="Times New Roman"/>
          <w:b/>
          <w:bCs/>
          <w:lang w:val="es-ES"/>
        </w:rPr>
        <w:t xml:space="preserve"> de </w:t>
      </w:r>
      <w:r>
        <w:rPr>
          <w:rFonts w:ascii="Times New Roman" w:hAnsi="Times New Roman" w:cs="Times New Roman"/>
          <w:b/>
          <w:bCs/>
          <w:lang w:val="es-ES"/>
        </w:rPr>
        <w:t xml:space="preserve">octubre </w:t>
      </w:r>
      <w:r w:rsidRPr="00725948">
        <w:rPr>
          <w:rFonts w:ascii="Times New Roman" w:hAnsi="Times New Roman" w:cs="Times New Roman"/>
          <w:b/>
          <w:bCs/>
          <w:lang w:val="es-ES"/>
        </w:rPr>
        <w:t>de 2.024 al 05 de abril de 2.025</w:t>
      </w:r>
    </w:p>
    <w:p w14:paraId="33722B1B" w14:textId="77777777" w:rsidR="00526107" w:rsidRDefault="00526107" w:rsidP="00526107">
      <w:pPr>
        <w:spacing w:after="0" w:line="240" w:lineRule="auto"/>
        <w:jc w:val="both"/>
        <w:rPr>
          <w:rFonts w:ascii="Times New Roman" w:hAnsi="Times New Roman" w:cs="Times New Roman"/>
          <w:b/>
          <w:bCs/>
          <w:lang w:val="es-ES"/>
        </w:rPr>
      </w:pPr>
      <w:r w:rsidRPr="00725948">
        <w:rPr>
          <w:rFonts w:ascii="Times New Roman" w:hAnsi="Times New Roman" w:cs="Times New Roman"/>
          <w:b/>
          <w:bCs/>
          <w:lang w:val="es-ES"/>
        </w:rPr>
        <w:t xml:space="preserve">Fechas de salida: los sábados iniciando en Reikiavik </w:t>
      </w:r>
    </w:p>
    <w:p w14:paraId="3DEC7284" w14:textId="77777777" w:rsidR="00526107" w:rsidRPr="003A64F4" w:rsidRDefault="00526107" w:rsidP="00526107">
      <w:pPr>
        <w:spacing w:after="0" w:line="240" w:lineRule="auto"/>
        <w:jc w:val="both"/>
        <w:rPr>
          <w:rFonts w:ascii="Times New Roman" w:hAnsi="Times New Roman" w:cs="Times New Roman"/>
          <w:lang w:val="es-ES"/>
        </w:rPr>
      </w:pPr>
      <w:r>
        <w:rPr>
          <w:rFonts w:ascii="Times New Roman" w:hAnsi="Times New Roman" w:cs="Times New Roman"/>
          <w:b/>
          <w:bCs/>
          <w:lang w:val="es-ES"/>
        </w:rPr>
        <w:t>Octubre:</w:t>
      </w:r>
      <w:r>
        <w:rPr>
          <w:rFonts w:ascii="Times New Roman" w:hAnsi="Times New Roman" w:cs="Times New Roman"/>
          <w:b/>
          <w:bCs/>
          <w:lang w:val="es-ES"/>
        </w:rPr>
        <w:tab/>
      </w:r>
      <w:r w:rsidRPr="003A64F4">
        <w:rPr>
          <w:rFonts w:ascii="Times New Roman" w:hAnsi="Times New Roman" w:cs="Times New Roman"/>
          <w:lang w:val="es-ES"/>
        </w:rPr>
        <w:t>05, 19.</w:t>
      </w:r>
    </w:p>
    <w:p w14:paraId="32F20546" w14:textId="77777777" w:rsidR="00526107" w:rsidRPr="00725948" w:rsidRDefault="00526107" w:rsidP="00526107">
      <w:pPr>
        <w:spacing w:after="0" w:line="240" w:lineRule="auto"/>
        <w:jc w:val="both"/>
        <w:rPr>
          <w:rFonts w:ascii="Times New Roman" w:hAnsi="Times New Roman" w:cs="Times New Roman"/>
          <w:b/>
          <w:bCs/>
          <w:lang w:val="es-ES"/>
        </w:rPr>
      </w:pPr>
      <w:r w:rsidRPr="00725948">
        <w:rPr>
          <w:rFonts w:ascii="Times New Roman" w:hAnsi="Times New Roman" w:cs="Times New Roman"/>
          <w:b/>
          <w:bCs/>
          <w:lang w:val="es-ES"/>
        </w:rPr>
        <w:t>Noviembre:</w:t>
      </w:r>
      <w:r w:rsidRPr="00725948">
        <w:rPr>
          <w:rFonts w:ascii="Times New Roman" w:hAnsi="Times New Roman" w:cs="Times New Roman"/>
          <w:b/>
          <w:bCs/>
          <w:lang w:val="es-ES"/>
        </w:rPr>
        <w:tab/>
      </w:r>
      <w:r w:rsidRPr="00725948">
        <w:rPr>
          <w:rFonts w:ascii="Times New Roman" w:hAnsi="Times New Roman" w:cs="Times New Roman"/>
          <w:lang w:val="es-ES"/>
        </w:rPr>
        <w:t>09, 30.</w:t>
      </w:r>
    </w:p>
    <w:p w14:paraId="09C127AC" w14:textId="77777777" w:rsidR="00526107" w:rsidRPr="00725948" w:rsidRDefault="00526107" w:rsidP="00526107">
      <w:pPr>
        <w:spacing w:after="0" w:line="240" w:lineRule="auto"/>
        <w:jc w:val="both"/>
        <w:rPr>
          <w:rFonts w:ascii="Times New Roman" w:hAnsi="Times New Roman" w:cs="Times New Roman"/>
          <w:b/>
          <w:bCs/>
          <w:lang w:val="es-ES"/>
        </w:rPr>
      </w:pPr>
      <w:r w:rsidRPr="00725948">
        <w:rPr>
          <w:rFonts w:ascii="Times New Roman" w:hAnsi="Times New Roman" w:cs="Times New Roman"/>
          <w:b/>
          <w:bCs/>
          <w:lang w:val="es-ES"/>
        </w:rPr>
        <w:t>Enero:</w:t>
      </w:r>
      <w:r w:rsidRPr="00725948">
        <w:rPr>
          <w:rFonts w:ascii="Times New Roman" w:hAnsi="Times New Roman" w:cs="Times New Roman"/>
          <w:b/>
          <w:bCs/>
          <w:lang w:val="es-ES"/>
        </w:rPr>
        <w:tab/>
      </w:r>
      <w:r w:rsidRPr="00725948">
        <w:rPr>
          <w:rFonts w:ascii="Times New Roman" w:hAnsi="Times New Roman" w:cs="Times New Roman"/>
          <w:b/>
          <w:bCs/>
          <w:lang w:val="es-ES"/>
        </w:rPr>
        <w:tab/>
      </w:r>
      <w:r w:rsidRPr="00725948">
        <w:rPr>
          <w:rFonts w:ascii="Times New Roman" w:hAnsi="Times New Roman" w:cs="Times New Roman"/>
          <w:lang w:val="es-ES"/>
        </w:rPr>
        <w:t>04, 18.</w:t>
      </w:r>
    </w:p>
    <w:p w14:paraId="521BB1C6" w14:textId="77777777" w:rsidR="00526107" w:rsidRPr="00725948" w:rsidRDefault="00526107" w:rsidP="00526107">
      <w:pPr>
        <w:spacing w:after="0" w:line="240" w:lineRule="auto"/>
        <w:jc w:val="both"/>
        <w:rPr>
          <w:rFonts w:ascii="Times New Roman" w:hAnsi="Times New Roman" w:cs="Times New Roman"/>
          <w:b/>
          <w:bCs/>
          <w:lang w:val="es-ES"/>
        </w:rPr>
      </w:pPr>
      <w:r w:rsidRPr="00725948">
        <w:rPr>
          <w:rFonts w:ascii="Times New Roman" w:hAnsi="Times New Roman" w:cs="Times New Roman"/>
          <w:b/>
          <w:bCs/>
          <w:lang w:val="es-ES"/>
        </w:rPr>
        <w:t>Febrero:</w:t>
      </w:r>
      <w:r w:rsidRPr="00725948">
        <w:rPr>
          <w:rFonts w:ascii="Times New Roman" w:hAnsi="Times New Roman" w:cs="Times New Roman"/>
          <w:b/>
          <w:bCs/>
          <w:lang w:val="es-ES"/>
        </w:rPr>
        <w:tab/>
      </w:r>
      <w:r w:rsidRPr="00725948">
        <w:rPr>
          <w:rFonts w:ascii="Times New Roman" w:hAnsi="Times New Roman" w:cs="Times New Roman"/>
          <w:lang w:val="es-ES"/>
        </w:rPr>
        <w:t>15, 22.</w:t>
      </w:r>
    </w:p>
    <w:p w14:paraId="0B7FCCEE" w14:textId="77777777" w:rsidR="00526107" w:rsidRPr="00725948" w:rsidRDefault="00526107" w:rsidP="00526107">
      <w:pPr>
        <w:spacing w:after="0" w:line="240" w:lineRule="auto"/>
        <w:jc w:val="both"/>
        <w:rPr>
          <w:rFonts w:ascii="Times New Roman" w:hAnsi="Times New Roman" w:cs="Times New Roman"/>
          <w:b/>
          <w:bCs/>
          <w:lang w:val="es-ES"/>
        </w:rPr>
      </w:pPr>
      <w:r w:rsidRPr="00725948">
        <w:rPr>
          <w:rFonts w:ascii="Times New Roman" w:hAnsi="Times New Roman" w:cs="Times New Roman"/>
          <w:b/>
          <w:bCs/>
          <w:lang w:val="es-ES"/>
        </w:rPr>
        <w:t>Marzo:</w:t>
      </w:r>
      <w:r w:rsidRPr="00725948">
        <w:rPr>
          <w:rFonts w:ascii="Times New Roman" w:hAnsi="Times New Roman" w:cs="Times New Roman"/>
          <w:b/>
          <w:bCs/>
          <w:lang w:val="es-ES"/>
        </w:rPr>
        <w:tab/>
      </w:r>
      <w:r w:rsidRPr="00725948">
        <w:rPr>
          <w:rFonts w:ascii="Times New Roman" w:hAnsi="Times New Roman" w:cs="Times New Roman"/>
          <w:b/>
          <w:bCs/>
          <w:lang w:val="es-ES"/>
        </w:rPr>
        <w:tab/>
      </w:r>
      <w:r w:rsidRPr="00725948">
        <w:rPr>
          <w:rFonts w:ascii="Times New Roman" w:hAnsi="Times New Roman" w:cs="Times New Roman"/>
          <w:lang w:val="es-ES"/>
        </w:rPr>
        <w:t>08, 15, 22.</w:t>
      </w:r>
    </w:p>
    <w:p w14:paraId="40E56B53" w14:textId="77777777" w:rsidR="00526107" w:rsidRPr="00725948" w:rsidRDefault="00526107" w:rsidP="00526107">
      <w:pPr>
        <w:spacing w:after="0" w:line="240" w:lineRule="auto"/>
        <w:jc w:val="both"/>
        <w:rPr>
          <w:rFonts w:ascii="Times New Roman" w:hAnsi="Times New Roman" w:cs="Times New Roman"/>
          <w:b/>
          <w:bCs/>
          <w:lang w:val="es-ES"/>
        </w:rPr>
      </w:pPr>
      <w:r w:rsidRPr="00725948">
        <w:rPr>
          <w:rFonts w:ascii="Times New Roman" w:hAnsi="Times New Roman" w:cs="Times New Roman"/>
          <w:b/>
          <w:bCs/>
          <w:lang w:val="es-ES"/>
        </w:rPr>
        <w:t>Abril:</w:t>
      </w:r>
      <w:r w:rsidRPr="00725948">
        <w:rPr>
          <w:rFonts w:ascii="Times New Roman" w:hAnsi="Times New Roman" w:cs="Times New Roman"/>
          <w:b/>
          <w:bCs/>
          <w:lang w:val="es-ES"/>
        </w:rPr>
        <w:tab/>
      </w:r>
      <w:r w:rsidRPr="00725948">
        <w:rPr>
          <w:rFonts w:ascii="Times New Roman" w:hAnsi="Times New Roman" w:cs="Times New Roman"/>
          <w:b/>
          <w:bCs/>
          <w:lang w:val="es-ES"/>
        </w:rPr>
        <w:tab/>
      </w:r>
      <w:r w:rsidRPr="00725948">
        <w:rPr>
          <w:rFonts w:ascii="Times New Roman" w:hAnsi="Times New Roman" w:cs="Times New Roman"/>
          <w:lang w:val="es-ES"/>
        </w:rPr>
        <w:t>05.</w:t>
      </w:r>
      <w:r w:rsidRPr="00725948">
        <w:rPr>
          <w:rFonts w:ascii="Times New Roman" w:hAnsi="Times New Roman" w:cs="Times New Roman"/>
          <w:b/>
          <w:bCs/>
          <w:lang w:val="es-ES"/>
        </w:rPr>
        <w:cr/>
      </w:r>
    </w:p>
    <w:p w14:paraId="3C533714" w14:textId="77777777" w:rsidR="00526107" w:rsidRPr="00725948" w:rsidRDefault="00526107" w:rsidP="00526107">
      <w:pPr>
        <w:spacing w:after="0" w:line="240" w:lineRule="auto"/>
        <w:jc w:val="both"/>
        <w:rPr>
          <w:rFonts w:ascii="Times New Roman" w:hAnsi="Times New Roman" w:cs="Times New Roman"/>
          <w:b/>
          <w:bCs/>
          <w:lang w:val="es-ES"/>
        </w:rPr>
      </w:pPr>
    </w:p>
    <w:p w14:paraId="5F74D1A1" w14:textId="77777777" w:rsidR="00526107" w:rsidRPr="00725948" w:rsidRDefault="00526107" w:rsidP="00526107">
      <w:pPr>
        <w:spacing w:after="0" w:line="240" w:lineRule="auto"/>
        <w:jc w:val="center"/>
        <w:rPr>
          <w:rFonts w:ascii="Times New Roman" w:hAnsi="Times New Roman" w:cs="Times New Roman"/>
          <w:b/>
          <w:bCs/>
          <w:lang w:val="es-ES"/>
        </w:rPr>
      </w:pPr>
      <w:r w:rsidRPr="00725948">
        <w:rPr>
          <w:rFonts w:ascii="Times New Roman" w:hAnsi="Times New Roman" w:cs="Times New Roman"/>
          <w:b/>
          <w:bCs/>
          <w:lang w:val="es-ES"/>
        </w:rPr>
        <w:t xml:space="preserve">ITINERARIO </w:t>
      </w:r>
    </w:p>
    <w:p w14:paraId="1F9B05C0" w14:textId="77777777" w:rsidR="00526107" w:rsidRPr="00725948" w:rsidRDefault="00526107" w:rsidP="00526107">
      <w:pPr>
        <w:spacing w:after="0" w:line="240" w:lineRule="auto"/>
        <w:jc w:val="center"/>
        <w:rPr>
          <w:rFonts w:ascii="Times New Roman" w:hAnsi="Times New Roman" w:cs="Times New Roman"/>
          <w:b/>
          <w:bCs/>
          <w:lang w:val="es-ES"/>
        </w:rPr>
      </w:pPr>
    </w:p>
    <w:p w14:paraId="19385EAF" w14:textId="77777777" w:rsidR="00526107" w:rsidRPr="00725948" w:rsidRDefault="00526107" w:rsidP="00526107">
      <w:pPr>
        <w:spacing w:after="0" w:line="240" w:lineRule="auto"/>
        <w:jc w:val="both"/>
        <w:rPr>
          <w:rFonts w:ascii="Times New Roman" w:hAnsi="Times New Roman" w:cs="Times New Roman"/>
          <w:b/>
          <w:bCs/>
          <w:lang w:val="es-ES"/>
        </w:rPr>
      </w:pPr>
      <w:r w:rsidRPr="00725948">
        <w:rPr>
          <w:rFonts w:ascii="Times New Roman" w:hAnsi="Times New Roman" w:cs="Times New Roman"/>
          <w:b/>
          <w:bCs/>
          <w:lang w:val="es-ES"/>
        </w:rPr>
        <w:t>DIA 1 REYKJAVIK</w:t>
      </w:r>
    </w:p>
    <w:p w14:paraId="22952170" w14:textId="77777777" w:rsidR="00526107" w:rsidRPr="00725948" w:rsidRDefault="00526107" w:rsidP="00526107">
      <w:pPr>
        <w:spacing w:after="0" w:line="240" w:lineRule="auto"/>
        <w:jc w:val="both"/>
        <w:rPr>
          <w:rFonts w:ascii="Times New Roman" w:hAnsi="Times New Roman" w:cs="Times New Roman"/>
          <w:lang w:val="es-ES"/>
        </w:rPr>
      </w:pPr>
      <w:r w:rsidRPr="00725948">
        <w:rPr>
          <w:rFonts w:ascii="Times New Roman" w:hAnsi="Times New Roman" w:cs="Times New Roman"/>
          <w:lang w:val="es-ES"/>
        </w:rPr>
        <w:t>Llegada y traslado en servicio regular Airport Direct al hotel. Alojamiento.</w:t>
      </w:r>
    </w:p>
    <w:p w14:paraId="4E309290" w14:textId="77777777" w:rsidR="00526107" w:rsidRPr="00725948" w:rsidRDefault="00526107" w:rsidP="00526107">
      <w:pPr>
        <w:spacing w:after="0" w:line="240" w:lineRule="auto"/>
        <w:jc w:val="both"/>
        <w:rPr>
          <w:rFonts w:ascii="Times New Roman" w:hAnsi="Times New Roman" w:cs="Times New Roman"/>
          <w:lang w:val="es-ES"/>
        </w:rPr>
      </w:pPr>
    </w:p>
    <w:p w14:paraId="38738617" w14:textId="77777777" w:rsidR="00526107" w:rsidRPr="00725948" w:rsidRDefault="00526107" w:rsidP="00526107">
      <w:pPr>
        <w:spacing w:after="0" w:line="240" w:lineRule="auto"/>
        <w:jc w:val="both"/>
        <w:rPr>
          <w:rFonts w:ascii="Times New Roman" w:hAnsi="Times New Roman" w:cs="Times New Roman"/>
          <w:b/>
          <w:bCs/>
          <w:lang w:val="es-ES"/>
        </w:rPr>
      </w:pPr>
      <w:r w:rsidRPr="00725948">
        <w:rPr>
          <w:rFonts w:ascii="Times New Roman" w:hAnsi="Times New Roman" w:cs="Times New Roman"/>
          <w:b/>
          <w:bCs/>
          <w:lang w:val="es-ES"/>
        </w:rPr>
        <w:t>DIA 2 REYKJAVIK / ÁREA DE SNÆFELLSNES / REYKJAVIK</w:t>
      </w:r>
    </w:p>
    <w:p w14:paraId="42EBE9C9" w14:textId="77777777" w:rsidR="00526107" w:rsidRPr="00725948" w:rsidRDefault="00526107" w:rsidP="00526107">
      <w:pPr>
        <w:spacing w:after="0" w:line="240" w:lineRule="auto"/>
        <w:jc w:val="both"/>
        <w:rPr>
          <w:rFonts w:ascii="Times New Roman" w:hAnsi="Times New Roman" w:cs="Times New Roman"/>
          <w:lang w:val="es-ES"/>
        </w:rPr>
      </w:pPr>
      <w:r w:rsidRPr="00725948">
        <w:rPr>
          <w:rFonts w:ascii="Times New Roman" w:hAnsi="Times New Roman" w:cs="Times New Roman"/>
          <w:lang w:val="es-ES"/>
        </w:rPr>
        <w:t>Desayuno. Salida en autocar hacia la Península de Snæfellsnes, zona única con variedad de atracciones geológicas tales como campos de lava, volcanes, glaciares, manantiales, playas de arena negra y cuevas. La principal atracción de la región es el glaciar Snæfellsjökull, debajo del cual se encuentra un fascinante volcán. El glaciar y las maravillas naturales que lo rodean, inspiraron a Julio Verne para escribir su famosa novela “Viaje al centro de la tierra”. En el recorrido visitaremos Búðir, una zona muy impresionante donde se puede admirar un paisaje único compuesto de colinas, campos de lava y una bonita playa y al mismo tiempo sentir la cercanía del glaciar. Arnastapi ofrece una buena oportunidad para pasear a lo largo de sus bonitos acantilados. Regreso a Reykjavík. Alojamiento.</w:t>
      </w:r>
    </w:p>
    <w:p w14:paraId="6F749E28" w14:textId="77777777" w:rsidR="00526107" w:rsidRPr="00725948" w:rsidRDefault="00526107" w:rsidP="00526107">
      <w:pPr>
        <w:spacing w:after="0" w:line="240" w:lineRule="auto"/>
        <w:jc w:val="both"/>
        <w:rPr>
          <w:rFonts w:ascii="Times New Roman" w:hAnsi="Times New Roman" w:cs="Times New Roman"/>
          <w:lang w:val="es-ES"/>
        </w:rPr>
      </w:pPr>
    </w:p>
    <w:p w14:paraId="67E45213" w14:textId="77777777" w:rsidR="00526107" w:rsidRPr="00600005" w:rsidRDefault="00526107" w:rsidP="00526107">
      <w:pPr>
        <w:spacing w:after="0" w:line="240" w:lineRule="auto"/>
        <w:jc w:val="both"/>
        <w:rPr>
          <w:rFonts w:ascii="Times New Roman" w:hAnsi="Times New Roman" w:cs="Times New Roman"/>
          <w:b/>
          <w:bCs/>
          <w:lang w:val="es-ES"/>
        </w:rPr>
      </w:pPr>
      <w:r>
        <w:rPr>
          <w:rFonts w:ascii="Times New Roman" w:hAnsi="Times New Roman" w:cs="Times New Roman"/>
          <w:b/>
          <w:bCs/>
          <w:lang w:val="es-ES"/>
        </w:rPr>
        <w:t xml:space="preserve">DIA </w:t>
      </w:r>
      <w:r w:rsidRPr="00600005">
        <w:rPr>
          <w:rFonts w:ascii="Times New Roman" w:hAnsi="Times New Roman" w:cs="Times New Roman"/>
          <w:b/>
          <w:bCs/>
          <w:lang w:val="es-ES"/>
        </w:rPr>
        <w:t>3 REYKJAVÍK / CÍRCULO DORADO / ÁREA DE HELLA</w:t>
      </w:r>
    </w:p>
    <w:p w14:paraId="3D2D9252" w14:textId="77777777" w:rsidR="00526107" w:rsidRPr="00725948" w:rsidRDefault="00526107" w:rsidP="00526107">
      <w:pPr>
        <w:spacing w:after="0" w:line="240" w:lineRule="auto"/>
        <w:jc w:val="both"/>
        <w:rPr>
          <w:rFonts w:ascii="Times New Roman" w:hAnsi="Times New Roman" w:cs="Times New Roman"/>
          <w:lang w:val="es-ES"/>
        </w:rPr>
      </w:pPr>
      <w:r w:rsidRPr="00725948">
        <w:rPr>
          <w:rFonts w:ascii="Times New Roman" w:hAnsi="Times New Roman" w:cs="Times New Roman"/>
          <w:lang w:val="es-ES"/>
        </w:rPr>
        <w:t>Desayuno. Encuentro con su guía en la recepción del hotel y salida al “Aurora Center” para asistir a una interesante</w:t>
      </w:r>
      <w:r>
        <w:rPr>
          <w:rFonts w:ascii="Times New Roman" w:hAnsi="Times New Roman" w:cs="Times New Roman"/>
          <w:lang w:val="es-ES"/>
        </w:rPr>
        <w:t xml:space="preserve"> </w:t>
      </w:r>
      <w:r w:rsidRPr="00725948">
        <w:rPr>
          <w:rFonts w:ascii="Times New Roman" w:hAnsi="Times New Roman" w:cs="Times New Roman"/>
          <w:lang w:val="es-ES"/>
        </w:rPr>
        <w:t>presentación sobre el fenómeno de las famosas auroras boreales o luces del norte. A continuación, nos trasladaremos</w:t>
      </w:r>
      <w:r>
        <w:rPr>
          <w:rFonts w:ascii="Times New Roman" w:hAnsi="Times New Roman" w:cs="Times New Roman"/>
          <w:lang w:val="es-ES"/>
        </w:rPr>
        <w:t xml:space="preserve"> </w:t>
      </w:r>
      <w:r w:rsidRPr="00725948">
        <w:rPr>
          <w:rFonts w:ascii="Times New Roman" w:hAnsi="Times New Roman" w:cs="Times New Roman"/>
          <w:lang w:val="es-ES"/>
        </w:rPr>
        <w:t>en dirección al Parque Nacional de Thingvellir, Patrimonio Mundial por la UNESCO donde se estableció el primer</w:t>
      </w:r>
      <w:r>
        <w:rPr>
          <w:rFonts w:ascii="Times New Roman" w:hAnsi="Times New Roman" w:cs="Times New Roman"/>
          <w:lang w:val="es-ES"/>
        </w:rPr>
        <w:t xml:space="preserve"> </w:t>
      </w:r>
      <w:r w:rsidRPr="00725948">
        <w:rPr>
          <w:rFonts w:ascii="Times New Roman" w:hAnsi="Times New Roman" w:cs="Times New Roman"/>
          <w:lang w:val="es-ES"/>
        </w:rPr>
        <w:t>parlamento democrático del mundo (año 930). Desde su emplazamiento en un valle de fisuras, es visible la separación</w:t>
      </w:r>
      <w:r>
        <w:rPr>
          <w:rFonts w:ascii="Times New Roman" w:hAnsi="Times New Roman" w:cs="Times New Roman"/>
          <w:lang w:val="es-ES"/>
        </w:rPr>
        <w:t xml:space="preserve"> </w:t>
      </w:r>
      <w:r w:rsidRPr="00725948">
        <w:rPr>
          <w:rFonts w:ascii="Times New Roman" w:hAnsi="Times New Roman" w:cs="Times New Roman"/>
          <w:lang w:val="es-ES"/>
        </w:rPr>
        <w:t>de las placas tectónicas norteamericana y europea. El viaje continu</w:t>
      </w:r>
      <w:r>
        <w:rPr>
          <w:rFonts w:ascii="Times New Roman" w:hAnsi="Times New Roman" w:cs="Times New Roman"/>
          <w:lang w:val="es-ES"/>
        </w:rPr>
        <w:t>a</w:t>
      </w:r>
      <w:r w:rsidRPr="00725948">
        <w:rPr>
          <w:rFonts w:ascii="Times New Roman" w:hAnsi="Times New Roman" w:cs="Times New Roman"/>
          <w:lang w:val="es-ES"/>
        </w:rPr>
        <w:t xml:space="preserve"> hacia Laugarvatn, donde realizaremos una</w:t>
      </w:r>
      <w:r>
        <w:rPr>
          <w:rFonts w:ascii="Times New Roman" w:hAnsi="Times New Roman" w:cs="Times New Roman"/>
          <w:lang w:val="es-ES"/>
        </w:rPr>
        <w:t xml:space="preserve"> </w:t>
      </w:r>
      <w:r w:rsidRPr="00725948">
        <w:rPr>
          <w:rFonts w:ascii="Times New Roman" w:hAnsi="Times New Roman" w:cs="Times New Roman"/>
          <w:lang w:val="es-ES"/>
        </w:rPr>
        <w:t>degustación de pan de centeno caliente servido con una deliciosa mantequilla islandesa. Este pan se</w:t>
      </w:r>
      <w:r>
        <w:rPr>
          <w:rFonts w:ascii="Times New Roman" w:hAnsi="Times New Roman" w:cs="Times New Roman"/>
          <w:lang w:val="es-ES"/>
        </w:rPr>
        <w:t xml:space="preserve"> </w:t>
      </w:r>
      <w:r w:rsidRPr="00725948">
        <w:rPr>
          <w:rFonts w:ascii="Times New Roman" w:hAnsi="Times New Roman" w:cs="Times New Roman"/>
          <w:lang w:val="es-ES"/>
        </w:rPr>
        <w:t>ha cocinado bajo</w:t>
      </w:r>
      <w:r>
        <w:rPr>
          <w:rFonts w:ascii="Times New Roman" w:hAnsi="Times New Roman" w:cs="Times New Roman"/>
          <w:lang w:val="es-ES"/>
        </w:rPr>
        <w:t xml:space="preserve"> </w:t>
      </w:r>
      <w:r w:rsidRPr="00725948">
        <w:rPr>
          <w:rFonts w:ascii="Times New Roman" w:hAnsi="Times New Roman" w:cs="Times New Roman"/>
          <w:lang w:val="es-ES"/>
        </w:rPr>
        <w:t>tierra gracias a la geotermia existente en esta región de la isla. Salida a través de áreas de cultivos para llegar hasta la</w:t>
      </w:r>
      <w:r>
        <w:rPr>
          <w:rFonts w:ascii="Times New Roman" w:hAnsi="Times New Roman" w:cs="Times New Roman"/>
          <w:lang w:val="es-ES"/>
        </w:rPr>
        <w:t xml:space="preserve"> </w:t>
      </w:r>
      <w:r w:rsidRPr="00725948">
        <w:rPr>
          <w:rFonts w:ascii="Times New Roman" w:hAnsi="Times New Roman" w:cs="Times New Roman"/>
          <w:lang w:val="es-ES"/>
        </w:rPr>
        <w:t>zona geotérmica de Geysir, donde se encuentra “Strokkur”, chorro de agua caliente con erupciones cada 10 min y que</w:t>
      </w:r>
      <w:r>
        <w:rPr>
          <w:rFonts w:ascii="Times New Roman" w:hAnsi="Times New Roman" w:cs="Times New Roman"/>
          <w:lang w:val="es-ES"/>
        </w:rPr>
        <w:t xml:space="preserve"> </w:t>
      </w:r>
      <w:r w:rsidRPr="00725948">
        <w:rPr>
          <w:rFonts w:ascii="Times New Roman" w:hAnsi="Times New Roman" w:cs="Times New Roman"/>
          <w:lang w:val="es-ES"/>
        </w:rPr>
        <w:t>puede llegar a una altura de entre 15 y 30 metros. Por último, visitaremos la cascada de Gulfoss, una de las más</w:t>
      </w:r>
      <w:r>
        <w:rPr>
          <w:rFonts w:ascii="Times New Roman" w:hAnsi="Times New Roman" w:cs="Times New Roman"/>
          <w:lang w:val="es-ES"/>
        </w:rPr>
        <w:t xml:space="preserve"> </w:t>
      </w:r>
      <w:r w:rsidRPr="00725948">
        <w:rPr>
          <w:rFonts w:ascii="Times New Roman" w:hAnsi="Times New Roman" w:cs="Times New Roman"/>
          <w:lang w:val="es-ES"/>
        </w:rPr>
        <w:t>famosas de Islandia con un doble salto de 32 metros y cuya agua durante el periodo invernal se encuentra parcialmente</w:t>
      </w:r>
      <w:r>
        <w:rPr>
          <w:rFonts w:ascii="Times New Roman" w:hAnsi="Times New Roman" w:cs="Times New Roman"/>
          <w:lang w:val="es-ES"/>
        </w:rPr>
        <w:t xml:space="preserve"> </w:t>
      </w:r>
      <w:r w:rsidRPr="00725948">
        <w:rPr>
          <w:rFonts w:ascii="Times New Roman" w:hAnsi="Times New Roman" w:cs="Times New Roman"/>
          <w:lang w:val="es-ES"/>
        </w:rPr>
        <w:t xml:space="preserve">congelada. </w:t>
      </w:r>
      <w:r w:rsidRPr="00600005">
        <w:rPr>
          <w:rFonts w:ascii="Times New Roman" w:hAnsi="Times New Roman" w:cs="Times New Roman"/>
          <w:b/>
          <w:bCs/>
          <w:lang w:val="es-ES"/>
        </w:rPr>
        <w:t>Cena</w:t>
      </w:r>
      <w:r w:rsidRPr="00725948">
        <w:rPr>
          <w:rFonts w:ascii="Times New Roman" w:hAnsi="Times New Roman" w:cs="Times New Roman"/>
          <w:lang w:val="es-ES"/>
        </w:rPr>
        <w:t xml:space="preserve"> y alojamiento en la región de Hella.</w:t>
      </w:r>
    </w:p>
    <w:p w14:paraId="18533174" w14:textId="77777777" w:rsidR="00526107" w:rsidRPr="00725948" w:rsidRDefault="00526107" w:rsidP="00526107">
      <w:pPr>
        <w:spacing w:after="0" w:line="240" w:lineRule="auto"/>
        <w:jc w:val="both"/>
        <w:rPr>
          <w:rFonts w:ascii="Times New Roman" w:hAnsi="Times New Roman" w:cs="Times New Roman"/>
          <w:lang w:val="es-ES"/>
        </w:rPr>
      </w:pPr>
    </w:p>
    <w:p w14:paraId="4A9CE490" w14:textId="77777777" w:rsidR="00526107" w:rsidRPr="00600005" w:rsidRDefault="00526107" w:rsidP="00526107">
      <w:pPr>
        <w:spacing w:after="0" w:line="240" w:lineRule="auto"/>
        <w:jc w:val="both"/>
        <w:rPr>
          <w:rFonts w:ascii="Times New Roman" w:hAnsi="Times New Roman" w:cs="Times New Roman"/>
          <w:b/>
          <w:bCs/>
          <w:lang w:val="es-ES"/>
        </w:rPr>
      </w:pPr>
      <w:r>
        <w:rPr>
          <w:rFonts w:ascii="Times New Roman" w:hAnsi="Times New Roman" w:cs="Times New Roman"/>
          <w:b/>
          <w:bCs/>
          <w:lang w:val="es-ES"/>
        </w:rPr>
        <w:t xml:space="preserve">DIA </w:t>
      </w:r>
      <w:r w:rsidRPr="00600005">
        <w:rPr>
          <w:rFonts w:ascii="Times New Roman" w:hAnsi="Times New Roman" w:cs="Times New Roman"/>
          <w:b/>
          <w:bCs/>
          <w:lang w:val="es-ES"/>
        </w:rPr>
        <w:t>4 ÁREA DE HELLA / COSTA SUR / KIRKJUBÆJARKLAUSTUR</w:t>
      </w:r>
    </w:p>
    <w:p w14:paraId="7FF955B4" w14:textId="77777777" w:rsidR="00526107" w:rsidRDefault="00526107" w:rsidP="00526107">
      <w:pPr>
        <w:spacing w:after="0" w:line="240" w:lineRule="auto"/>
        <w:jc w:val="both"/>
        <w:rPr>
          <w:rFonts w:ascii="Times New Roman" w:hAnsi="Times New Roman" w:cs="Times New Roman"/>
          <w:lang w:val="es-ES"/>
        </w:rPr>
      </w:pPr>
      <w:r w:rsidRPr="00725948">
        <w:rPr>
          <w:rFonts w:ascii="Times New Roman" w:hAnsi="Times New Roman" w:cs="Times New Roman"/>
          <w:lang w:val="es-ES"/>
        </w:rPr>
        <w:t>Desayuno. Salida en dirección a la costa Sur, principal región agrícola del país. Disfrutaremos durante el recorrido de</w:t>
      </w:r>
      <w:r>
        <w:rPr>
          <w:rFonts w:ascii="Times New Roman" w:hAnsi="Times New Roman" w:cs="Times New Roman"/>
          <w:lang w:val="es-ES"/>
        </w:rPr>
        <w:t xml:space="preserve"> </w:t>
      </w:r>
      <w:r w:rsidRPr="00725948">
        <w:rPr>
          <w:rFonts w:ascii="Times New Roman" w:hAnsi="Times New Roman" w:cs="Times New Roman"/>
          <w:lang w:val="es-ES"/>
        </w:rPr>
        <w:t xml:space="preserve">las granjas típicas de Islandia, algunas de ellas llenas de caballos islandeses. </w:t>
      </w:r>
      <w:r w:rsidRPr="00725948">
        <w:rPr>
          <w:rFonts w:ascii="Times New Roman" w:hAnsi="Times New Roman" w:cs="Times New Roman"/>
          <w:lang w:val="es-ES"/>
        </w:rPr>
        <w:lastRenderedPageBreak/>
        <w:t>Visita del interesante centro de</w:t>
      </w:r>
      <w:r>
        <w:rPr>
          <w:rFonts w:ascii="Times New Roman" w:hAnsi="Times New Roman" w:cs="Times New Roman"/>
          <w:lang w:val="es-ES"/>
        </w:rPr>
        <w:t xml:space="preserve"> </w:t>
      </w:r>
      <w:r w:rsidRPr="00725948">
        <w:rPr>
          <w:rFonts w:ascii="Times New Roman" w:hAnsi="Times New Roman" w:cs="Times New Roman"/>
          <w:lang w:val="es-ES"/>
        </w:rPr>
        <w:t>información Lava center, en la localidad de Hvolsvollur. Exposición interactiva de alta tecnología y educativa sobre la</w:t>
      </w:r>
      <w:r>
        <w:rPr>
          <w:rFonts w:ascii="Times New Roman" w:hAnsi="Times New Roman" w:cs="Times New Roman"/>
          <w:lang w:val="es-ES"/>
        </w:rPr>
        <w:t xml:space="preserve"> </w:t>
      </w:r>
      <w:r w:rsidRPr="00725948">
        <w:rPr>
          <w:rFonts w:ascii="Times New Roman" w:hAnsi="Times New Roman" w:cs="Times New Roman"/>
          <w:lang w:val="es-ES"/>
        </w:rPr>
        <w:t>actividad volcánica, terremotos y la creación geológica de Islandia hace millones de años. A continuación, visitaremos 2</w:t>
      </w:r>
      <w:r>
        <w:rPr>
          <w:rFonts w:ascii="Times New Roman" w:hAnsi="Times New Roman" w:cs="Times New Roman"/>
          <w:lang w:val="es-ES"/>
        </w:rPr>
        <w:t xml:space="preserve"> </w:t>
      </w:r>
      <w:r w:rsidRPr="00725948">
        <w:rPr>
          <w:rFonts w:ascii="Times New Roman" w:hAnsi="Times New Roman" w:cs="Times New Roman"/>
          <w:lang w:val="es-ES"/>
        </w:rPr>
        <w:t>espectaculares cascadas: Seljalandsfoss (donde es posible caminar por el sendero detrás de su cascada) y Skógarfoss,</w:t>
      </w:r>
      <w:r>
        <w:rPr>
          <w:rFonts w:ascii="Times New Roman" w:hAnsi="Times New Roman" w:cs="Times New Roman"/>
          <w:lang w:val="es-ES"/>
        </w:rPr>
        <w:t xml:space="preserve"> </w:t>
      </w:r>
      <w:r w:rsidRPr="00725948">
        <w:rPr>
          <w:rFonts w:ascii="Times New Roman" w:hAnsi="Times New Roman" w:cs="Times New Roman"/>
          <w:lang w:val="es-ES"/>
        </w:rPr>
        <w:t>seguido de la región donde se encuentra el glaciar de Myrdalsjökull, el cuarto glaciar más grande de la isla. Una vez que</w:t>
      </w:r>
      <w:r>
        <w:rPr>
          <w:rFonts w:ascii="Times New Roman" w:hAnsi="Times New Roman" w:cs="Times New Roman"/>
          <w:lang w:val="es-ES"/>
        </w:rPr>
        <w:t xml:space="preserve"> </w:t>
      </w:r>
      <w:r w:rsidRPr="00725948">
        <w:rPr>
          <w:rFonts w:ascii="Times New Roman" w:hAnsi="Times New Roman" w:cs="Times New Roman"/>
          <w:lang w:val="es-ES"/>
        </w:rPr>
        <w:t>lleguemos a Reynisfjara, realizaremos un paseo por la playa de arena negra para admirar sus extraordinarias</w:t>
      </w:r>
      <w:r>
        <w:rPr>
          <w:rFonts w:ascii="Times New Roman" w:hAnsi="Times New Roman" w:cs="Times New Roman"/>
          <w:lang w:val="es-ES"/>
        </w:rPr>
        <w:t xml:space="preserve"> </w:t>
      </w:r>
      <w:r w:rsidRPr="00725948">
        <w:rPr>
          <w:rFonts w:ascii="Times New Roman" w:hAnsi="Times New Roman" w:cs="Times New Roman"/>
          <w:lang w:val="es-ES"/>
        </w:rPr>
        <w:t>formaciones de roca basáltica. Llegada al hotel. Por la noche, desde el mismo hotel podremos realizar por nuestra</w:t>
      </w:r>
      <w:r>
        <w:rPr>
          <w:rFonts w:ascii="Times New Roman" w:hAnsi="Times New Roman" w:cs="Times New Roman"/>
          <w:lang w:val="es-ES"/>
        </w:rPr>
        <w:t xml:space="preserve"> </w:t>
      </w:r>
      <w:r w:rsidRPr="00725948">
        <w:rPr>
          <w:rFonts w:ascii="Times New Roman" w:hAnsi="Times New Roman" w:cs="Times New Roman"/>
          <w:lang w:val="es-ES"/>
        </w:rPr>
        <w:t>cuenta una salida a pie en busca de auroras boreales. Su visión no está garantizada, pero si no contamos con la suerte</w:t>
      </w:r>
      <w:r>
        <w:rPr>
          <w:rFonts w:ascii="Times New Roman" w:hAnsi="Times New Roman" w:cs="Times New Roman"/>
          <w:lang w:val="es-ES"/>
        </w:rPr>
        <w:t xml:space="preserve"> </w:t>
      </w:r>
      <w:r w:rsidRPr="00725948">
        <w:rPr>
          <w:rFonts w:ascii="Times New Roman" w:hAnsi="Times New Roman" w:cs="Times New Roman"/>
          <w:lang w:val="es-ES"/>
        </w:rPr>
        <w:t xml:space="preserve">de verlas, lo volveremos a intentar la noche siguiente. </w:t>
      </w:r>
      <w:r w:rsidRPr="000C5B95">
        <w:rPr>
          <w:rFonts w:ascii="Times New Roman" w:hAnsi="Times New Roman" w:cs="Times New Roman"/>
          <w:b/>
          <w:bCs/>
          <w:lang w:val="es-ES"/>
        </w:rPr>
        <w:t>Cena</w:t>
      </w:r>
      <w:r w:rsidRPr="00725948">
        <w:rPr>
          <w:rFonts w:ascii="Times New Roman" w:hAnsi="Times New Roman" w:cs="Times New Roman"/>
          <w:lang w:val="es-ES"/>
        </w:rPr>
        <w:t xml:space="preserve"> y alojamiento en el área de Kirkjubæjarklaustur.</w:t>
      </w:r>
    </w:p>
    <w:p w14:paraId="1B59E217" w14:textId="77777777" w:rsidR="00526107" w:rsidRPr="00725948" w:rsidRDefault="00526107" w:rsidP="00526107">
      <w:pPr>
        <w:spacing w:after="0" w:line="240" w:lineRule="auto"/>
        <w:jc w:val="both"/>
        <w:rPr>
          <w:rFonts w:ascii="Times New Roman" w:hAnsi="Times New Roman" w:cs="Times New Roman"/>
          <w:lang w:val="es-ES"/>
        </w:rPr>
      </w:pPr>
    </w:p>
    <w:p w14:paraId="62433E08" w14:textId="77777777" w:rsidR="00526107" w:rsidRPr="00A16363" w:rsidRDefault="00526107" w:rsidP="00526107">
      <w:pPr>
        <w:spacing w:after="0" w:line="240" w:lineRule="auto"/>
        <w:jc w:val="both"/>
        <w:rPr>
          <w:rFonts w:ascii="Times New Roman" w:hAnsi="Times New Roman" w:cs="Times New Roman"/>
          <w:b/>
          <w:bCs/>
          <w:lang w:val="es-ES"/>
        </w:rPr>
      </w:pPr>
      <w:r w:rsidRPr="00A16363">
        <w:rPr>
          <w:rFonts w:ascii="Times New Roman" w:hAnsi="Times New Roman" w:cs="Times New Roman"/>
          <w:b/>
          <w:bCs/>
          <w:lang w:val="es-ES"/>
        </w:rPr>
        <w:t xml:space="preserve">DIA 5 KIRKJUBÆJARKLAUSTUR </w:t>
      </w:r>
    </w:p>
    <w:p w14:paraId="48AFA328" w14:textId="77777777" w:rsidR="00526107" w:rsidRDefault="00526107" w:rsidP="00526107">
      <w:pPr>
        <w:spacing w:after="0" w:line="240" w:lineRule="auto"/>
        <w:jc w:val="both"/>
        <w:rPr>
          <w:rFonts w:ascii="Times New Roman" w:hAnsi="Times New Roman" w:cs="Times New Roman"/>
          <w:lang w:val="es-ES"/>
        </w:rPr>
      </w:pPr>
      <w:r w:rsidRPr="00725948">
        <w:rPr>
          <w:rFonts w:ascii="Times New Roman" w:hAnsi="Times New Roman" w:cs="Times New Roman"/>
          <w:lang w:val="es-ES"/>
        </w:rPr>
        <w:t>Desayuno. Durante la jornada de hoy visitaremos el Parque Nacional de Vatnajökull, el más grande de Europa y formado</w:t>
      </w:r>
      <w:r>
        <w:rPr>
          <w:rFonts w:ascii="Times New Roman" w:hAnsi="Times New Roman" w:cs="Times New Roman"/>
          <w:lang w:val="es-ES"/>
        </w:rPr>
        <w:t xml:space="preserve"> </w:t>
      </w:r>
      <w:r w:rsidRPr="00725948">
        <w:rPr>
          <w:rFonts w:ascii="Times New Roman" w:hAnsi="Times New Roman" w:cs="Times New Roman"/>
          <w:lang w:val="es-ES"/>
        </w:rPr>
        <w:t>por 2 antiguos Parques Nacionales: el de Jökulsárgljúfur y el de Skaftafell. Su nombre proviene del inmenso glaciar del</w:t>
      </w:r>
      <w:r>
        <w:rPr>
          <w:rFonts w:ascii="Times New Roman" w:hAnsi="Times New Roman" w:cs="Times New Roman"/>
          <w:lang w:val="es-ES"/>
        </w:rPr>
        <w:t xml:space="preserve"> </w:t>
      </w:r>
      <w:r w:rsidRPr="00725948">
        <w:rPr>
          <w:rFonts w:ascii="Times New Roman" w:hAnsi="Times New Roman" w:cs="Times New Roman"/>
          <w:lang w:val="es-ES"/>
        </w:rPr>
        <w:t>mismo nombre, que ocupa una superficie de 8.000 km2, un 8% del total de superficie de la isla. En la parte sur se</w:t>
      </w:r>
      <w:r>
        <w:rPr>
          <w:rFonts w:ascii="Times New Roman" w:hAnsi="Times New Roman" w:cs="Times New Roman"/>
          <w:lang w:val="es-ES"/>
        </w:rPr>
        <w:t xml:space="preserve"> </w:t>
      </w:r>
      <w:r w:rsidRPr="00725948">
        <w:rPr>
          <w:rFonts w:ascii="Times New Roman" w:hAnsi="Times New Roman" w:cs="Times New Roman"/>
          <w:lang w:val="es-ES"/>
        </w:rPr>
        <w:t>encuentra la laguna glaciar de Jökulsarlón y la “Diamond beach”, donde divisaremos los enormes icebergs que flotan</w:t>
      </w:r>
      <w:r>
        <w:rPr>
          <w:rFonts w:ascii="Times New Roman" w:hAnsi="Times New Roman" w:cs="Times New Roman"/>
          <w:lang w:val="es-ES"/>
        </w:rPr>
        <w:t xml:space="preserve"> </w:t>
      </w:r>
      <w:r w:rsidRPr="00725948">
        <w:rPr>
          <w:rFonts w:ascii="Times New Roman" w:hAnsi="Times New Roman" w:cs="Times New Roman"/>
          <w:lang w:val="es-ES"/>
        </w:rPr>
        <w:t xml:space="preserve">en el agua. Regreso al hotel. </w:t>
      </w:r>
      <w:r w:rsidRPr="00C90386">
        <w:rPr>
          <w:rFonts w:ascii="Times New Roman" w:hAnsi="Times New Roman" w:cs="Times New Roman"/>
          <w:b/>
          <w:bCs/>
          <w:lang w:val="es-ES"/>
        </w:rPr>
        <w:t>Cena</w:t>
      </w:r>
      <w:r w:rsidRPr="00725948">
        <w:rPr>
          <w:rFonts w:ascii="Times New Roman" w:hAnsi="Times New Roman" w:cs="Times New Roman"/>
          <w:lang w:val="es-ES"/>
        </w:rPr>
        <w:t xml:space="preserve"> y alojamiento en el área de Kirkjubæjarklaustur.</w:t>
      </w:r>
      <w:r>
        <w:rPr>
          <w:rFonts w:ascii="Times New Roman" w:hAnsi="Times New Roman" w:cs="Times New Roman"/>
          <w:lang w:val="es-ES"/>
        </w:rPr>
        <w:t xml:space="preserve"> </w:t>
      </w:r>
    </w:p>
    <w:p w14:paraId="1512FEBD" w14:textId="77777777" w:rsidR="00526107" w:rsidRDefault="00526107" w:rsidP="00526107">
      <w:pPr>
        <w:spacing w:after="0" w:line="240" w:lineRule="auto"/>
        <w:jc w:val="both"/>
        <w:rPr>
          <w:rFonts w:ascii="Times New Roman" w:hAnsi="Times New Roman" w:cs="Times New Roman"/>
          <w:lang w:val="es-ES"/>
        </w:rPr>
      </w:pPr>
    </w:p>
    <w:p w14:paraId="14C35DE6" w14:textId="77777777" w:rsidR="00526107" w:rsidRPr="0039200C" w:rsidRDefault="00526107" w:rsidP="00526107">
      <w:pPr>
        <w:spacing w:after="0" w:line="240" w:lineRule="auto"/>
        <w:jc w:val="both"/>
        <w:rPr>
          <w:rFonts w:ascii="Times New Roman" w:hAnsi="Times New Roman" w:cs="Times New Roman"/>
          <w:b/>
          <w:bCs/>
          <w:lang w:val="es-ES"/>
        </w:rPr>
      </w:pPr>
      <w:r>
        <w:rPr>
          <w:rFonts w:ascii="Times New Roman" w:hAnsi="Times New Roman" w:cs="Times New Roman"/>
          <w:b/>
          <w:bCs/>
          <w:lang w:val="es-ES"/>
        </w:rPr>
        <w:t xml:space="preserve">DIA </w:t>
      </w:r>
      <w:r w:rsidRPr="0039200C">
        <w:rPr>
          <w:rFonts w:ascii="Times New Roman" w:hAnsi="Times New Roman" w:cs="Times New Roman"/>
          <w:b/>
          <w:bCs/>
          <w:lang w:val="es-ES"/>
        </w:rPr>
        <w:t>6 KIRKJUBÆJARKLAUSTUR / LAGUNA AZUL / REYKJAVIK</w:t>
      </w:r>
    </w:p>
    <w:p w14:paraId="25F5EDBD" w14:textId="77777777" w:rsidR="00526107" w:rsidRDefault="00526107" w:rsidP="00526107">
      <w:pPr>
        <w:spacing w:after="0" w:line="240" w:lineRule="auto"/>
        <w:jc w:val="both"/>
        <w:rPr>
          <w:rFonts w:ascii="Times New Roman" w:hAnsi="Times New Roman" w:cs="Times New Roman"/>
          <w:lang w:val="es-ES"/>
        </w:rPr>
      </w:pPr>
      <w:r w:rsidRPr="00725948">
        <w:rPr>
          <w:rFonts w:ascii="Times New Roman" w:hAnsi="Times New Roman" w:cs="Times New Roman"/>
          <w:lang w:val="es-ES"/>
        </w:rPr>
        <w:t>Desayuno. Salida hacia la localidad de Hveragerdi, situada en la parte superior de un área geotérmica y conocida como</w:t>
      </w:r>
      <w:r>
        <w:rPr>
          <w:rFonts w:ascii="Times New Roman" w:hAnsi="Times New Roman" w:cs="Times New Roman"/>
          <w:lang w:val="es-ES"/>
        </w:rPr>
        <w:t xml:space="preserve"> </w:t>
      </w:r>
      <w:r w:rsidRPr="00725948">
        <w:rPr>
          <w:rFonts w:ascii="Times New Roman" w:hAnsi="Times New Roman" w:cs="Times New Roman"/>
          <w:lang w:val="es-ES"/>
        </w:rPr>
        <w:t>el “pueblo de las flores”, debido a la variedad de invernaderos calentados gracias a la geotermia existente en la zona. A</w:t>
      </w:r>
      <w:r>
        <w:rPr>
          <w:rFonts w:ascii="Times New Roman" w:hAnsi="Times New Roman" w:cs="Times New Roman"/>
          <w:lang w:val="es-ES"/>
        </w:rPr>
        <w:t xml:space="preserve"> </w:t>
      </w:r>
      <w:r w:rsidRPr="00725948">
        <w:rPr>
          <w:rFonts w:ascii="Times New Roman" w:hAnsi="Times New Roman" w:cs="Times New Roman"/>
          <w:lang w:val="es-ES"/>
        </w:rPr>
        <w:t>continuación, nos dirigiremos hacia la península de Reykjanes, donde podrán disfrutar de un relajante baño en la famosa</w:t>
      </w:r>
      <w:r>
        <w:rPr>
          <w:rFonts w:ascii="Times New Roman" w:hAnsi="Times New Roman" w:cs="Times New Roman"/>
          <w:lang w:val="es-ES"/>
        </w:rPr>
        <w:t xml:space="preserve"> </w:t>
      </w:r>
      <w:r w:rsidRPr="00725948">
        <w:rPr>
          <w:rFonts w:ascii="Times New Roman" w:hAnsi="Times New Roman" w:cs="Times New Roman"/>
          <w:lang w:val="es-ES"/>
        </w:rPr>
        <w:t>Laguna Azul (incluye toalla y bebida), gran espacio termal situado en medio de un campo de lava con aguas curativas</w:t>
      </w:r>
      <w:r>
        <w:rPr>
          <w:rFonts w:ascii="Times New Roman" w:hAnsi="Times New Roman" w:cs="Times New Roman"/>
          <w:lang w:val="es-ES"/>
        </w:rPr>
        <w:t xml:space="preserve"> </w:t>
      </w:r>
      <w:r w:rsidRPr="00725948">
        <w:rPr>
          <w:rFonts w:ascii="Times New Roman" w:hAnsi="Times New Roman" w:cs="Times New Roman"/>
          <w:lang w:val="es-ES"/>
        </w:rPr>
        <w:t>ricas en minerales. Llegada a Reykjavík. Alojamiento.</w:t>
      </w:r>
    </w:p>
    <w:p w14:paraId="66AE3370" w14:textId="77777777" w:rsidR="00526107" w:rsidRPr="00725948" w:rsidRDefault="00526107" w:rsidP="00526107">
      <w:pPr>
        <w:spacing w:after="0" w:line="240" w:lineRule="auto"/>
        <w:jc w:val="both"/>
        <w:rPr>
          <w:rFonts w:ascii="Times New Roman" w:hAnsi="Times New Roman" w:cs="Times New Roman"/>
          <w:lang w:val="es-ES"/>
        </w:rPr>
      </w:pPr>
    </w:p>
    <w:p w14:paraId="43F85057" w14:textId="77777777" w:rsidR="00526107" w:rsidRPr="0039200C" w:rsidRDefault="00526107" w:rsidP="00526107">
      <w:pPr>
        <w:spacing w:after="0" w:line="240" w:lineRule="auto"/>
        <w:jc w:val="both"/>
        <w:rPr>
          <w:rFonts w:ascii="Times New Roman" w:hAnsi="Times New Roman" w:cs="Times New Roman"/>
          <w:b/>
          <w:bCs/>
          <w:lang w:val="es-ES"/>
        </w:rPr>
      </w:pPr>
      <w:r w:rsidRPr="0039200C">
        <w:rPr>
          <w:rFonts w:ascii="Times New Roman" w:hAnsi="Times New Roman" w:cs="Times New Roman"/>
          <w:b/>
          <w:bCs/>
          <w:lang w:val="es-ES"/>
        </w:rPr>
        <w:t>DIA 7 REYKJAVIK</w:t>
      </w:r>
    </w:p>
    <w:p w14:paraId="282EEEBA" w14:textId="77777777" w:rsidR="00526107" w:rsidRDefault="00526107" w:rsidP="00526107">
      <w:pPr>
        <w:spacing w:after="0" w:line="240" w:lineRule="auto"/>
        <w:jc w:val="both"/>
        <w:rPr>
          <w:rFonts w:ascii="Times New Roman" w:hAnsi="Times New Roman" w:cs="Times New Roman"/>
          <w:lang w:val="es-ES"/>
        </w:rPr>
      </w:pPr>
      <w:r w:rsidRPr="00725948">
        <w:rPr>
          <w:rFonts w:ascii="Times New Roman" w:hAnsi="Times New Roman" w:cs="Times New Roman"/>
          <w:lang w:val="es-ES"/>
        </w:rPr>
        <w:t>Desayuno. Día libre para visitar la capital islandesa por su cuenta. Recomendamos visitar su casco antiguo, el</w:t>
      </w:r>
      <w:r>
        <w:rPr>
          <w:rFonts w:ascii="Times New Roman" w:hAnsi="Times New Roman" w:cs="Times New Roman"/>
          <w:lang w:val="es-ES"/>
        </w:rPr>
        <w:t xml:space="preserve"> </w:t>
      </w:r>
      <w:r w:rsidRPr="00725948">
        <w:rPr>
          <w:rFonts w:ascii="Times New Roman" w:hAnsi="Times New Roman" w:cs="Times New Roman"/>
          <w:lang w:val="es-ES"/>
        </w:rPr>
        <w:t xml:space="preserve">Parlamento, la iglesia de Hallgrimskirkja, etc. </w:t>
      </w:r>
      <w:r w:rsidRPr="006823D4">
        <w:rPr>
          <w:rFonts w:ascii="Times New Roman" w:hAnsi="Times New Roman" w:cs="Times New Roman"/>
          <w:u w:val="single"/>
          <w:lang w:val="es-ES"/>
        </w:rPr>
        <w:t>Opcionalmente podrá realizar una excursión para el avistamiento de ballenas desde el puerto de Reykjavik</w:t>
      </w:r>
      <w:r w:rsidRPr="00725948">
        <w:rPr>
          <w:rFonts w:ascii="Times New Roman" w:hAnsi="Times New Roman" w:cs="Times New Roman"/>
          <w:lang w:val="es-ES"/>
        </w:rPr>
        <w:t>. Tendremos la oportunidad de ver a los delfines y marsopas, además de una</w:t>
      </w:r>
      <w:r>
        <w:rPr>
          <w:rFonts w:ascii="Times New Roman" w:hAnsi="Times New Roman" w:cs="Times New Roman"/>
          <w:lang w:val="es-ES"/>
        </w:rPr>
        <w:t xml:space="preserve"> </w:t>
      </w:r>
      <w:r w:rsidRPr="00725948">
        <w:rPr>
          <w:rFonts w:ascii="Times New Roman" w:hAnsi="Times New Roman" w:cs="Times New Roman"/>
          <w:lang w:val="es-ES"/>
        </w:rPr>
        <w:t>amplia variedad de aves marinas. Dado que son animales salvajes en un medio natural, no es posible asegurar que</w:t>
      </w:r>
      <w:r>
        <w:rPr>
          <w:rFonts w:ascii="Times New Roman" w:hAnsi="Times New Roman" w:cs="Times New Roman"/>
          <w:lang w:val="es-ES"/>
        </w:rPr>
        <w:t xml:space="preserve"> </w:t>
      </w:r>
      <w:r w:rsidRPr="00725948">
        <w:rPr>
          <w:rFonts w:ascii="Times New Roman" w:hAnsi="Times New Roman" w:cs="Times New Roman"/>
          <w:lang w:val="es-ES"/>
        </w:rPr>
        <w:t>vayamos a ver una especie en concreto, pero la experta y entusiasta tripulación que llevamos a bordo, con muchos</w:t>
      </w:r>
      <w:r>
        <w:rPr>
          <w:rFonts w:ascii="Times New Roman" w:hAnsi="Times New Roman" w:cs="Times New Roman"/>
          <w:lang w:val="es-ES"/>
        </w:rPr>
        <w:t xml:space="preserve"> </w:t>
      </w:r>
      <w:r w:rsidRPr="00725948">
        <w:rPr>
          <w:rFonts w:ascii="Times New Roman" w:hAnsi="Times New Roman" w:cs="Times New Roman"/>
          <w:lang w:val="es-ES"/>
        </w:rPr>
        <w:t>años de experiencia a sus espaldas en el conocimiento de la zona, harán todo lo posible para garantizar que sea posible.</w:t>
      </w:r>
      <w:r>
        <w:rPr>
          <w:rFonts w:ascii="Times New Roman" w:hAnsi="Times New Roman" w:cs="Times New Roman"/>
          <w:lang w:val="es-ES"/>
        </w:rPr>
        <w:t xml:space="preserve"> </w:t>
      </w:r>
      <w:r w:rsidRPr="00725948">
        <w:rPr>
          <w:rFonts w:ascii="Times New Roman" w:hAnsi="Times New Roman" w:cs="Times New Roman"/>
          <w:lang w:val="es-ES"/>
        </w:rPr>
        <w:t>Regreso a Reykjavík. Alojamiento.</w:t>
      </w:r>
    </w:p>
    <w:p w14:paraId="2B89163C" w14:textId="77777777" w:rsidR="00526107" w:rsidRPr="00725948" w:rsidRDefault="00526107" w:rsidP="00526107">
      <w:pPr>
        <w:spacing w:after="0" w:line="240" w:lineRule="auto"/>
        <w:jc w:val="both"/>
        <w:rPr>
          <w:rFonts w:ascii="Times New Roman" w:hAnsi="Times New Roman" w:cs="Times New Roman"/>
          <w:lang w:val="es-ES"/>
        </w:rPr>
      </w:pPr>
    </w:p>
    <w:p w14:paraId="4526CC45" w14:textId="77777777" w:rsidR="00526107" w:rsidRPr="00DD6DD8" w:rsidRDefault="00526107" w:rsidP="00526107">
      <w:pPr>
        <w:spacing w:after="0" w:line="240" w:lineRule="auto"/>
        <w:jc w:val="both"/>
        <w:rPr>
          <w:rFonts w:ascii="Times New Roman" w:hAnsi="Times New Roman" w:cs="Times New Roman"/>
          <w:b/>
          <w:bCs/>
          <w:lang w:val="es-ES"/>
        </w:rPr>
      </w:pPr>
      <w:r>
        <w:rPr>
          <w:rFonts w:ascii="Times New Roman" w:hAnsi="Times New Roman" w:cs="Times New Roman"/>
          <w:b/>
          <w:bCs/>
          <w:lang w:val="es-ES"/>
        </w:rPr>
        <w:t xml:space="preserve">DIA </w:t>
      </w:r>
      <w:r w:rsidRPr="00DD6DD8">
        <w:rPr>
          <w:rFonts w:ascii="Times New Roman" w:hAnsi="Times New Roman" w:cs="Times New Roman"/>
          <w:b/>
          <w:bCs/>
          <w:lang w:val="es-ES"/>
        </w:rPr>
        <w:t xml:space="preserve">8 REYKJAVIK </w:t>
      </w:r>
    </w:p>
    <w:p w14:paraId="7C77500D" w14:textId="77777777" w:rsidR="00526107" w:rsidRDefault="00526107" w:rsidP="00526107">
      <w:pPr>
        <w:spacing w:after="0" w:line="240" w:lineRule="auto"/>
        <w:jc w:val="both"/>
        <w:rPr>
          <w:rFonts w:ascii="Times New Roman" w:hAnsi="Times New Roman" w:cs="Times New Roman"/>
          <w:lang w:val="es-ES"/>
        </w:rPr>
      </w:pPr>
      <w:r w:rsidRPr="00725948">
        <w:rPr>
          <w:rFonts w:ascii="Times New Roman" w:hAnsi="Times New Roman" w:cs="Times New Roman"/>
          <w:lang w:val="es-ES"/>
        </w:rPr>
        <w:t>Desayuno. Tiempo libre hasta el traslado regular en servicio Airport Direct al aeropuerto</w:t>
      </w:r>
      <w:r>
        <w:rPr>
          <w:rFonts w:ascii="Times New Roman" w:hAnsi="Times New Roman" w:cs="Times New Roman"/>
          <w:lang w:val="es-ES"/>
        </w:rPr>
        <w:t xml:space="preserve"> y…</w:t>
      </w:r>
    </w:p>
    <w:p w14:paraId="0846EC86" w14:textId="77777777" w:rsidR="00526107" w:rsidRDefault="00526107" w:rsidP="00526107">
      <w:pPr>
        <w:spacing w:after="0" w:line="240" w:lineRule="auto"/>
        <w:jc w:val="both"/>
        <w:rPr>
          <w:rFonts w:ascii="Times New Roman" w:hAnsi="Times New Roman" w:cs="Times New Roman"/>
          <w:lang w:val="es-ES"/>
        </w:rPr>
      </w:pPr>
    </w:p>
    <w:p w14:paraId="23EC9671" w14:textId="77777777" w:rsidR="00526107" w:rsidRDefault="00526107" w:rsidP="00526107">
      <w:pPr>
        <w:spacing w:after="0" w:line="240" w:lineRule="auto"/>
        <w:jc w:val="center"/>
        <w:rPr>
          <w:rFonts w:ascii="Times New Roman" w:hAnsi="Times New Roman" w:cs="Times New Roman"/>
          <w:b/>
          <w:bCs/>
          <w:lang w:val="es-ES"/>
        </w:rPr>
      </w:pPr>
    </w:p>
    <w:p w14:paraId="465424A6" w14:textId="77777777" w:rsidR="00526107" w:rsidRPr="007D16E2" w:rsidRDefault="00526107" w:rsidP="00526107">
      <w:pPr>
        <w:spacing w:after="0" w:line="240" w:lineRule="auto"/>
        <w:jc w:val="center"/>
        <w:rPr>
          <w:rFonts w:ascii="Times New Roman" w:hAnsi="Times New Roman" w:cs="Times New Roman"/>
          <w:b/>
          <w:bCs/>
          <w:lang w:val="es-ES"/>
        </w:rPr>
      </w:pPr>
      <w:r>
        <w:rPr>
          <w:rFonts w:ascii="Times New Roman" w:hAnsi="Times New Roman" w:cs="Times New Roman"/>
          <w:b/>
          <w:bCs/>
          <w:lang w:val="es-ES"/>
        </w:rPr>
        <w:t>FIN DE NUESTROS SERVICIOS</w:t>
      </w:r>
    </w:p>
    <w:p w14:paraId="250EC59B" w14:textId="77777777" w:rsidR="00526107" w:rsidRDefault="00526107" w:rsidP="00526107">
      <w:pPr>
        <w:jc w:val="center"/>
        <w:rPr>
          <w:rFonts w:ascii="Times New Roman" w:hAnsi="Times New Roman" w:cs="Times New Roman"/>
          <w:lang w:val="es-ES"/>
        </w:rPr>
      </w:pPr>
    </w:p>
    <w:p w14:paraId="42BF81DB" w14:textId="77777777" w:rsidR="00526107" w:rsidRDefault="00526107" w:rsidP="00526107">
      <w:pPr>
        <w:spacing w:after="0" w:line="240" w:lineRule="auto"/>
        <w:jc w:val="both"/>
        <w:rPr>
          <w:rFonts w:ascii="Times New Roman" w:hAnsi="Times New Roman" w:cs="Times New Roman"/>
          <w:b/>
          <w:bCs/>
          <w:lang w:val="es-ES"/>
        </w:rPr>
      </w:pPr>
      <w:r w:rsidRPr="00C90386">
        <w:rPr>
          <w:rFonts w:ascii="Times New Roman" w:hAnsi="Times New Roman" w:cs="Times New Roman"/>
          <w:b/>
          <w:bCs/>
          <w:lang w:val="es-ES"/>
        </w:rPr>
        <w:t>PRECIOS POR PERSONA PARA PAGAR EN DOLARES</w:t>
      </w:r>
    </w:p>
    <w:p w14:paraId="47E59164" w14:textId="77777777" w:rsidR="00526107" w:rsidRDefault="00526107" w:rsidP="00526107">
      <w:pPr>
        <w:spacing w:after="0" w:line="240" w:lineRule="auto"/>
        <w:jc w:val="both"/>
        <w:rPr>
          <w:rFonts w:ascii="Times New Roman" w:hAnsi="Times New Roman" w:cs="Times New Roman"/>
          <w:b/>
          <w:bCs/>
          <w:lang w:val="es-ES"/>
        </w:rPr>
      </w:pPr>
    </w:p>
    <w:tbl>
      <w:tblPr>
        <w:tblStyle w:val="Tablaconcuadrcula"/>
        <w:tblW w:w="0" w:type="auto"/>
        <w:tblLook w:val="04A0" w:firstRow="1" w:lastRow="0" w:firstColumn="1" w:lastColumn="0" w:noHBand="0" w:noVBand="1"/>
      </w:tblPr>
      <w:tblGrid>
        <w:gridCol w:w="3085"/>
        <w:gridCol w:w="2900"/>
        <w:gridCol w:w="2993"/>
      </w:tblGrid>
      <w:tr w:rsidR="00526107" w14:paraId="08498036" w14:textId="77777777" w:rsidTr="00C21311">
        <w:tc>
          <w:tcPr>
            <w:tcW w:w="3085" w:type="dxa"/>
            <w:vAlign w:val="center"/>
          </w:tcPr>
          <w:p w14:paraId="4D077335" w14:textId="77777777" w:rsidR="00526107" w:rsidRDefault="00526107" w:rsidP="00C21311">
            <w:pPr>
              <w:spacing w:after="0" w:line="240" w:lineRule="auto"/>
              <w:jc w:val="center"/>
              <w:rPr>
                <w:rFonts w:ascii="Times New Roman" w:hAnsi="Times New Roman" w:cs="Times New Roman"/>
                <w:b/>
                <w:bCs/>
                <w:lang w:val="es-ES"/>
              </w:rPr>
            </w:pPr>
            <w:r>
              <w:rPr>
                <w:rFonts w:ascii="Times New Roman" w:hAnsi="Times New Roman" w:cs="Times New Roman"/>
                <w:b/>
                <w:bCs/>
                <w:lang w:val="es-ES"/>
              </w:rPr>
              <w:t xml:space="preserve">SERVICIOS EN </w:t>
            </w:r>
          </w:p>
          <w:p w14:paraId="31DB95D7" w14:textId="77777777" w:rsidR="00526107" w:rsidRDefault="00526107" w:rsidP="00C21311">
            <w:pPr>
              <w:spacing w:after="0" w:line="240" w:lineRule="auto"/>
              <w:jc w:val="center"/>
              <w:rPr>
                <w:rFonts w:ascii="Times New Roman" w:hAnsi="Times New Roman" w:cs="Times New Roman"/>
                <w:b/>
                <w:bCs/>
                <w:lang w:val="es-ES"/>
              </w:rPr>
            </w:pPr>
            <w:r>
              <w:rPr>
                <w:rFonts w:ascii="Times New Roman" w:hAnsi="Times New Roman" w:cs="Times New Roman"/>
                <w:b/>
                <w:bCs/>
                <w:lang w:val="es-ES"/>
              </w:rPr>
              <w:t>DESTINO</w:t>
            </w:r>
          </w:p>
        </w:tc>
        <w:tc>
          <w:tcPr>
            <w:tcW w:w="2900" w:type="dxa"/>
            <w:vAlign w:val="center"/>
          </w:tcPr>
          <w:p w14:paraId="50102DEC" w14:textId="77777777" w:rsidR="00526107" w:rsidRDefault="00526107" w:rsidP="00C21311">
            <w:pPr>
              <w:spacing w:after="0" w:line="240" w:lineRule="auto"/>
              <w:jc w:val="center"/>
              <w:rPr>
                <w:rFonts w:ascii="Times New Roman" w:hAnsi="Times New Roman" w:cs="Times New Roman"/>
                <w:b/>
                <w:bCs/>
                <w:lang w:val="es-ES"/>
              </w:rPr>
            </w:pPr>
            <w:r>
              <w:rPr>
                <w:rFonts w:ascii="Times New Roman" w:hAnsi="Times New Roman" w:cs="Times New Roman"/>
                <w:b/>
                <w:bCs/>
                <w:lang w:val="es-ES"/>
              </w:rPr>
              <w:t>DOBLE</w:t>
            </w:r>
          </w:p>
        </w:tc>
        <w:tc>
          <w:tcPr>
            <w:tcW w:w="2993" w:type="dxa"/>
            <w:vAlign w:val="center"/>
          </w:tcPr>
          <w:p w14:paraId="17BEA841" w14:textId="77777777" w:rsidR="00526107" w:rsidRDefault="00526107" w:rsidP="00C21311">
            <w:pPr>
              <w:spacing w:after="0" w:line="240" w:lineRule="auto"/>
              <w:jc w:val="center"/>
              <w:rPr>
                <w:rFonts w:ascii="Times New Roman" w:hAnsi="Times New Roman" w:cs="Times New Roman"/>
                <w:b/>
                <w:bCs/>
                <w:lang w:val="es-ES"/>
              </w:rPr>
            </w:pPr>
            <w:r>
              <w:rPr>
                <w:rFonts w:ascii="Times New Roman" w:hAnsi="Times New Roman" w:cs="Times New Roman"/>
                <w:b/>
                <w:bCs/>
                <w:lang w:val="es-ES"/>
              </w:rPr>
              <w:t>SUPLEMENTO INDIVIDUAL</w:t>
            </w:r>
          </w:p>
        </w:tc>
      </w:tr>
      <w:tr w:rsidR="00526107" w14:paraId="40185788" w14:textId="77777777" w:rsidTr="00C21311">
        <w:tc>
          <w:tcPr>
            <w:tcW w:w="3085" w:type="dxa"/>
          </w:tcPr>
          <w:p w14:paraId="06C84CBF" w14:textId="77777777" w:rsidR="00526107" w:rsidRDefault="00526107" w:rsidP="00C21311">
            <w:pPr>
              <w:spacing w:after="0" w:line="240" w:lineRule="auto"/>
              <w:jc w:val="both"/>
              <w:rPr>
                <w:rFonts w:ascii="Times New Roman" w:hAnsi="Times New Roman" w:cs="Times New Roman"/>
                <w:b/>
                <w:bCs/>
                <w:lang w:val="es-ES"/>
              </w:rPr>
            </w:pPr>
            <w:r>
              <w:rPr>
                <w:rFonts w:ascii="Times New Roman" w:hAnsi="Times New Roman" w:cs="Times New Roman"/>
                <w:b/>
                <w:bCs/>
                <w:lang w:val="es-ES"/>
              </w:rPr>
              <w:t>Salidas en octubre</w:t>
            </w:r>
          </w:p>
        </w:tc>
        <w:tc>
          <w:tcPr>
            <w:tcW w:w="2900" w:type="dxa"/>
            <w:vAlign w:val="center"/>
          </w:tcPr>
          <w:p w14:paraId="4D34E68C" w14:textId="77777777" w:rsidR="00526107" w:rsidRDefault="00526107" w:rsidP="00C21311">
            <w:pPr>
              <w:spacing w:after="0" w:line="240" w:lineRule="auto"/>
              <w:jc w:val="center"/>
              <w:rPr>
                <w:rFonts w:ascii="Times New Roman" w:hAnsi="Times New Roman" w:cs="Times New Roman"/>
                <w:b/>
                <w:bCs/>
                <w:lang w:val="es-ES"/>
              </w:rPr>
            </w:pPr>
            <w:r>
              <w:rPr>
                <w:rFonts w:ascii="Times New Roman" w:hAnsi="Times New Roman" w:cs="Times New Roman"/>
                <w:b/>
                <w:bCs/>
                <w:lang w:val="es-ES"/>
              </w:rPr>
              <w:t>USD  3.500</w:t>
            </w:r>
          </w:p>
        </w:tc>
        <w:tc>
          <w:tcPr>
            <w:tcW w:w="2993" w:type="dxa"/>
            <w:vAlign w:val="center"/>
          </w:tcPr>
          <w:p w14:paraId="017D5451" w14:textId="77777777" w:rsidR="00526107" w:rsidRDefault="00526107" w:rsidP="00C21311">
            <w:pPr>
              <w:spacing w:after="0" w:line="240" w:lineRule="auto"/>
              <w:jc w:val="center"/>
              <w:rPr>
                <w:rFonts w:ascii="Times New Roman" w:hAnsi="Times New Roman" w:cs="Times New Roman"/>
                <w:b/>
                <w:bCs/>
                <w:lang w:val="es-ES"/>
              </w:rPr>
            </w:pPr>
            <w:r>
              <w:rPr>
                <w:rFonts w:ascii="Times New Roman" w:hAnsi="Times New Roman" w:cs="Times New Roman"/>
                <w:b/>
                <w:bCs/>
                <w:lang w:val="es-ES"/>
              </w:rPr>
              <w:t>USD   900</w:t>
            </w:r>
          </w:p>
        </w:tc>
      </w:tr>
      <w:tr w:rsidR="00526107" w14:paraId="76F8EF74" w14:textId="77777777" w:rsidTr="00C21311">
        <w:tc>
          <w:tcPr>
            <w:tcW w:w="3085" w:type="dxa"/>
          </w:tcPr>
          <w:p w14:paraId="00E2C76A" w14:textId="77777777" w:rsidR="00526107" w:rsidRDefault="00526107" w:rsidP="00C21311">
            <w:pPr>
              <w:spacing w:after="0" w:line="240" w:lineRule="auto"/>
              <w:jc w:val="both"/>
              <w:rPr>
                <w:rFonts w:ascii="Times New Roman" w:hAnsi="Times New Roman" w:cs="Times New Roman"/>
                <w:b/>
                <w:bCs/>
                <w:lang w:val="es-ES"/>
              </w:rPr>
            </w:pPr>
            <w:r>
              <w:rPr>
                <w:rFonts w:ascii="Times New Roman" w:hAnsi="Times New Roman" w:cs="Times New Roman"/>
                <w:b/>
                <w:bCs/>
                <w:lang w:val="es-ES"/>
              </w:rPr>
              <w:t xml:space="preserve">Salidas de noviembre a abril </w:t>
            </w:r>
          </w:p>
        </w:tc>
        <w:tc>
          <w:tcPr>
            <w:tcW w:w="2900" w:type="dxa"/>
            <w:vAlign w:val="center"/>
          </w:tcPr>
          <w:p w14:paraId="1708E5A2" w14:textId="77777777" w:rsidR="00526107" w:rsidRDefault="00526107" w:rsidP="00C21311">
            <w:pPr>
              <w:spacing w:after="0" w:line="240" w:lineRule="auto"/>
              <w:jc w:val="center"/>
              <w:rPr>
                <w:rFonts w:ascii="Times New Roman" w:hAnsi="Times New Roman" w:cs="Times New Roman"/>
                <w:b/>
                <w:bCs/>
                <w:lang w:val="es-ES"/>
              </w:rPr>
            </w:pPr>
            <w:r>
              <w:rPr>
                <w:rFonts w:ascii="Times New Roman" w:hAnsi="Times New Roman" w:cs="Times New Roman"/>
                <w:b/>
                <w:bCs/>
                <w:lang w:val="es-ES"/>
              </w:rPr>
              <w:t>USD  3.330</w:t>
            </w:r>
          </w:p>
        </w:tc>
        <w:tc>
          <w:tcPr>
            <w:tcW w:w="2993" w:type="dxa"/>
            <w:vAlign w:val="center"/>
          </w:tcPr>
          <w:p w14:paraId="4B5E2D34" w14:textId="77777777" w:rsidR="00526107" w:rsidRDefault="00526107" w:rsidP="00C21311">
            <w:pPr>
              <w:spacing w:after="0" w:line="240" w:lineRule="auto"/>
              <w:jc w:val="center"/>
              <w:rPr>
                <w:rFonts w:ascii="Times New Roman" w:hAnsi="Times New Roman" w:cs="Times New Roman"/>
                <w:b/>
                <w:bCs/>
                <w:lang w:val="es-ES"/>
              </w:rPr>
            </w:pPr>
            <w:r>
              <w:rPr>
                <w:rFonts w:ascii="Times New Roman" w:hAnsi="Times New Roman" w:cs="Times New Roman"/>
                <w:b/>
                <w:bCs/>
                <w:lang w:val="es-ES"/>
              </w:rPr>
              <w:t>USD   900</w:t>
            </w:r>
          </w:p>
        </w:tc>
      </w:tr>
    </w:tbl>
    <w:p w14:paraId="47072948" w14:textId="77777777" w:rsidR="00526107" w:rsidRDefault="00526107" w:rsidP="00526107">
      <w:pPr>
        <w:spacing w:after="0" w:line="240" w:lineRule="auto"/>
        <w:jc w:val="both"/>
        <w:rPr>
          <w:rFonts w:ascii="Times New Roman" w:hAnsi="Times New Roman" w:cs="Times New Roman"/>
          <w:b/>
          <w:bCs/>
          <w:lang w:val="es-ES"/>
        </w:rPr>
      </w:pPr>
    </w:p>
    <w:p w14:paraId="78C7779C" w14:textId="77777777" w:rsidR="00526107" w:rsidRDefault="00526107" w:rsidP="00526107">
      <w:pPr>
        <w:spacing w:after="0" w:line="240" w:lineRule="auto"/>
        <w:jc w:val="both"/>
        <w:rPr>
          <w:rFonts w:ascii="Times New Roman" w:hAnsi="Times New Roman" w:cs="Times New Roman"/>
          <w:lang w:val="es-ES"/>
        </w:rPr>
      </w:pPr>
      <w:r>
        <w:rPr>
          <w:rFonts w:ascii="Times New Roman" w:hAnsi="Times New Roman" w:cs="Times New Roman"/>
          <w:b/>
          <w:bCs/>
          <w:lang w:val="es-ES"/>
        </w:rPr>
        <w:lastRenderedPageBreak/>
        <w:t>LOS PRECIOS INCLUYEN</w:t>
      </w:r>
      <w:r>
        <w:rPr>
          <w:rFonts w:ascii="Times New Roman" w:hAnsi="Times New Roman" w:cs="Times New Roman"/>
          <w:lang w:val="es-ES"/>
        </w:rPr>
        <w:t>:</w:t>
      </w:r>
    </w:p>
    <w:p w14:paraId="17448E51" w14:textId="77777777" w:rsidR="00526107" w:rsidRPr="0010056D" w:rsidRDefault="00526107" w:rsidP="00526107">
      <w:pPr>
        <w:pStyle w:val="Prrafodelista"/>
        <w:numPr>
          <w:ilvl w:val="0"/>
          <w:numId w:val="1"/>
        </w:numPr>
        <w:spacing w:after="0" w:line="240" w:lineRule="auto"/>
        <w:jc w:val="both"/>
        <w:rPr>
          <w:rFonts w:ascii="Times New Roman" w:hAnsi="Times New Roman" w:cs="Times New Roman"/>
          <w:lang w:val="es-ES"/>
        </w:rPr>
      </w:pPr>
      <w:r w:rsidRPr="0010056D">
        <w:rPr>
          <w:rFonts w:ascii="Times New Roman" w:hAnsi="Times New Roman" w:cs="Times New Roman"/>
          <w:lang w:val="es-ES"/>
        </w:rPr>
        <w:t>7 noches en los hoteles indicados o similares en régimen de alojamiento y desayuno, en hab</w:t>
      </w:r>
      <w:r>
        <w:rPr>
          <w:rFonts w:ascii="Times New Roman" w:hAnsi="Times New Roman" w:cs="Times New Roman"/>
          <w:lang w:val="es-ES"/>
        </w:rPr>
        <w:t xml:space="preserve">itación </w:t>
      </w:r>
      <w:r w:rsidRPr="0010056D">
        <w:rPr>
          <w:rFonts w:ascii="Times New Roman" w:hAnsi="Times New Roman" w:cs="Times New Roman"/>
          <w:lang w:val="es-ES"/>
        </w:rPr>
        <w:t>Doble</w:t>
      </w:r>
      <w:r>
        <w:rPr>
          <w:rFonts w:ascii="Times New Roman" w:hAnsi="Times New Roman" w:cs="Times New Roman"/>
          <w:lang w:val="es-ES"/>
        </w:rPr>
        <w:t xml:space="preserve"> en categoría Turista 3* y Turista Superior 3*Sup</w:t>
      </w:r>
    </w:p>
    <w:p w14:paraId="3C14699B" w14:textId="77777777" w:rsidR="00526107" w:rsidRPr="0010056D" w:rsidRDefault="00526107" w:rsidP="00526107">
      <w:pPr>
        <w:pStyle w:val="Prrafodelista"/>
        <w:numPr>
          <w:ilvl w:val="0"/>
          <w:numId w:val="1"/>
        </w:numPr>
        <w:spacing w:after="0" w:line="240" w:lineRule="auto"/>
        <w:jc w:val="both"/>
        <w:rPr>
          <w:rFonts w:ascii="Times New Roman" w:hAnsi="Times New Roman" w:cs="Times New Roman"/>
          <w:lang w:val="es-ES"/>
        </w:rPr>
      </w:pPr>
      <w:r w:rsidRPr="0010056D">
        <w:rPr>
          <w:rFonts w:ascii="Times New Roman" w:hAnsi="Times New Roman" w:cs="Times New Roman"/>
          <w:lang w:val="es-ES"/>
        </w:rPr>
        <w:t xml:space="preserve">3 cenas de 3 platos </w:t>
      </w:r>
      <w:r w:rsidRPr="00212638">
        <w:rPr>
          <w:rFonts w:ascii="Times New Roman" w:hAnsi="Times New Roman" w:cs="Times New Roman"/>
          <w:u w:val="single"/>
          <w:lang w:val="es-ES"/>
        </w:rPr>
        <w:t>sin bebidas</w:t>
      </w:r>
      <w:r w:rsidRPr="0010056D">
        <w:rPr>
          <w:rFonts w:ascii="Times New Roman" w:hAnsi="Times New Roman" w:cs="Times New Roman"/>
          <w:lang w:val="es-ES"/>
        </w:rPr>
        <w:t xml:space="preserve"> (días 3, 4 y 5).</w:t>
      </w:r>
    </w:p>
    <w:p w14:paraId="76243147" w14:textId="77777777" w:rsidR="00526107" w:rsidRPr="0010056D" w:rsidRDefault="00526107" w:rsidP="00526107">
      <w:pPr>
        <w:pStyle w:val="Prrafodelista"/>
        <w:numPr>
          <w:ilvl w:val="0"/>
          <w:numId w:val="1"/>
        </w:numPr>
        <w:spacing w:after="0" w:line="240" w:lineRule="auto"/>
        <w:jc w:val="both"/>
        <w:rPr>
          <w:rFonts w:ascii="Times New Roman" w:hAnsi="Times New Roman" w:cs="Times New Roman"/>
          <w:lang w:val="es-ES"/>
        </w:rPr>
      </w:pPr>
      <w:r w:rsidRPr="0010056D">
        <w:rPr>
          <w:rFonts w:ascii="Times New Roman" w:hAnsi="Times New Roman" w:cs="Times New Roman"/>
          <w:lang w:val="es-ES"/>
        </w:rPr>
        <w:t xml:space="preserve">Guía de habla castellana desde el día 2 hasta el día 6. Grupo máximo 36 personas. </w:t>
      </w:r>
    </w:p>
    <w:p w14:paraId="6583660E" w14:textId="77777777" w:rsidR="00526107" w:rsidRPr="0010056D" w:rsidRDefault="00526107" w:rsidP="00526107">
      <w:pPr>
        <w:pStyle w:val="Prrafodelista"/>
        <w:numPr>
          <w:ilvl w:val="0"/>
          <w:numId w:val="1"/>
        </w:numPr>
        <w:spacing w:after="0" w:line="240" w:lineRule="auto"/>
        <w:jc w:val="both"/>
        <w:rPr>
          <w:rFonts w:ascii="Times New Roman" w:hAnsi="Times New Roman" w:cs="Times New Roman"/>
          <w:lang w:val="es-ES"/>
        </w:rPr>
      </w:pPr>
      <w:r w:rsidRPr="0010056D">
        <w:rPr>
          <w:rFonts w:ascii="Times New Roman" w:hAnsi="Times New Roman" w:cs="Times New Roman"/>
          <w:lang w:val="es-ES"/>
        </w:rPr>
        <w:t>Visitas indicadas en el programa con entradas incluidas: centro de auroras boreales en Reikiavik y degustación de pan de centeno (día 2), caza de auroras boreales a pie (día 4 o 5) si las condiciones climáticas lo permiten (incluye uso de linterna y crampones), Centro Lava y Volcanes y película sobre volcanes, Laguna azul con toalla, mascarilla y bebida (día 6).</w:t>
      </w:r>
    </w:p>
    <w:p w14:paraId="7CEF0B43" w14:textId="77777777" w:rsidR="00526107" w:rsidRPr="0010056D" w:rsidRDefault="00526107" w:rsidP="00526107">
      <w:pPr>
        <w:pStyle w:val="Prrafodelista"/>
        <w:numPr>
          <w:ilvl w:val="0"/>
          <w:numId w:val="1"/>
        </w:numPr>
        <w:spacing w:after="0" w:line="240" w:lineRule="auto"/>
        <w:jc w:val="both"/>
        <w:rPr>
          <w:rFonts w:ascii="Times New Roman" w:hAnsi="Times New Roman" w:cs="Times New Roman"/>
          <w:lang w:val="es-ES"/>
        </w:rPr>
      </w:pPr>
      <w:r w:rsidRPr="0010056D">
        <w:rPr>
          <w:rFonts w:ascii="Times New Roman" w:hAnsi="Times New Roman" w:cs="Times New Roman"/>
          <w:lang w:val="es-ES"/>
        </w:rPr>
        <w:t xml:space="preserve">Traslados regulares Aeropuerto / Hotel / Aeropuerto sin asistencia, en servicio regular Airport Direct. </w:t>
      </w:r>
    </w:p>
    <w:p w14:paraId="799003EB" w14:textId="77777777" w:rsidR="00526107" w:rsidRDefault="00526107" w:rsidP="00526107">
      <w:pPr>
        <w:spacing w:after="0" w:line="240" w:lineRule="auto"/>
        <w:jc w:val="both"/>
        <w:rPr>
          <w:rFonts w:ascii="Times New Roman" w:hAnsi="Times New Roman" w:cs="Times New Roman"/>
          <w:lang w:val="es-ES"/>
        </w:rPr>
      </w:pPr>
    </w:p>
    <w:p w14:paraId="24F354DF" w14:textId="77777777" w:rsidR="00526107" w:rsidRDefault="00526107" w:rsidP="00526107">
      <w:pPr>
        <w:spacing w:after="0" w:line="240" w:lineRule="auto"/>
        <w:jc w:val="both"/>
        <w:rPr>
          <w:rFonts w:ascii="Times New Roman" w:hAnsi="Times New Roman" w:cs="Times New Roman"/>
          <w:lang w:val="es-ES"/>
        </w:rPr>
      </w:pPr>
      <w:r>
        <w:rPr>
          <w:rFonts w:ascii="Times New Roman" w:hAnsi="Times New Roman" w:cs="Times New Roman"/>
          <w:b/>
          <w:bCs/>
          <w:lang w:val="es-ES"/>
        </w:rPr>
        <w:t>LOS PRECIOS NO INCLUYEN</w:t>
      </w:r>
      <w:r>
        <w:rPr>
          <w:rFonts w:ascii="Times New Roman" w:hAnsi="Times New Roman" w:cs="Times New Roman"/>
          <w:lang w:val="es-ES"/>
        </w:rPr>
        <w:t>:</w:t>
      </w:r>
    </w:p>
    <w:p w14:paraId="260BA44A" w14:textId="77777777" w:rsidR="00526107" w:rsidRPr="0010056D" w:rsidRDefault="00526107" w:rsidP="00526107">
      <w:pPr>
        <w:pStyle w:val="Prrafodelista"/>
        <w:numPr>
          <w:ilvl w:val="0"/>
          <w:numId w:val="2"/>
        </w:numPr>
        <w:spacing w:after="0" w:line="240" w:lineRule="auto"/>
        <w:jc w:val="both"/>
        <w:rPr>
          <w:rFonts w:ascii="Times New Roman" w:hAnsi="Times New Roman" w:cs="Times New Roman"/>
          <w:lang w:val="es-ES"/>
        </w:rPr>
      </w:pPr>
      <w:r w:rsidRPr="0010056D">
        <w:rPr>
          <w:rFonts w:ascii="Times New Roman" w:hAnsi="Times New Roman" w:cs="Times New Roman"/>
          <w:lang w:val="es-ES"/>
        </w:rPr>
        <w:t xml:space="preserve">2% fee bancario </w:t>
      </w:r>
    </w:p>
    <w:p w14:paraId="27AA63FB" w14:textId="77777777" w:rsidR="00526107" w:rsidRPr="0010056D" w:rsidRDefault="00526107" w:rsidP="00526107">
      <w:pPr>
        <w:pStyle w:val="Prrafodelista"/>
        <w:numPr>
          <w:ilvl w:val="0"/>
          <w:numId w:val="2"/>
        </w:numPr>
        <w:spacing w:after="0" w:line="240" w:lineRule="auto"/>
        <w:jc w:val="both"/>
        <w:rPr>
          <w:rFonts w:ascii="Times New Roman" w:hAnsi="Times New Roman" w:cs="Times New Roman"/>
          <w:lang w:val="es-ES"/>
        </w:rPr>
      </w:pPr>
      <w:r w:rsidRPr="0010056D">
        <w:rPr>
          <w:rFonts w:ascii="Times New Roman" w:hAnsi="Times New Roman" w:cs="Times New Roman"/>
          <w:lang w:val="es-ES"/>
        </w:rPr>
        <w:t xml:space="preserve">Tiquetes aéreos </w:t>
      </w:r>
    </w:p>
    <w:p w14:paraId="4ECA5765" w14:textId="77777777" w:rsidR="00526107" w:rsidRPr="0010056D" w:rsidRDefault="00526107" w:rsidP="00526107">
      <w:pPr>
        <w:pStyle w:val="Prrafodelista"/>
        <w:numPr>
          <w:ilvl w:val="0"/>
          <w:numId w:val="2"/>
        </w:numPr>
        <w:spacing w:after="0" w:line="240" w:lineRule="auto"/>
        <w:jc w:val="both"/>
        <w:rPr>
          <w:rFonts w:ascii="Times New Roman" w:hAnsi="Times New Roman" w:cs="Times New Roman"/>
          <w:lang w:val="es-ES"/>
        </w:rPr>
      </w:pPr>
      <w:r w:rsidRPr="0010056D">
        <w:rPr>
          <w:rFonts w:ascii="Times New Roman" w:hAnsi="Times New Roman" w:cs="Times New Roman"/>
          <w:lang w:val="es-ES"/>
        </w:rPr>
        <w:t xml:space="preserve">Tasas aeroportuarias </w:t>
      </w:r>
    </w:p>
    <w:p w14:paraId="438794E8" w14:textId="77777777" w:rsidR="00526107" w:rsidRPr="0010056D" w:rsidRDefault="00526107" w:rsidP="00526107">
      <w:pPr>
        <w:pStyle w:val="Prrafodelista"/>
        <w:numPr>
          <w:ilvl w:val="0"/>
          <w:numId w:val="2"/>
        </w:numPr>
        <w:spacing w:after="0" w:line="240" w:lineRule="auto"/>
        <w:jc w:val="both"/>
        <w:rPr>
          <w:rFonts w:ascii="Times New Roman" w:hAnsi="Times New Roman" w:cs="Times New Roman"/>
          <w:lang w:val="es-ES"/>
        </w:rPr>
      </w:pPr>
      <w:r w:rsidRPr="0010056D">
        <w:rPr>
          <w:rFonts w:ascii="Times New Roman" w:hAnsi="Times New Roman" w:cs="Times New Roman"/>
          <w:lang w:val="es-ES"/>
        </w:rPr>
        <w:t xml:space="preserve">Tarjeta de asistencia medica </w:t>
      </w:r>
    </w:p>
    <w:p w14:paraId="4368729B" w14:textId="77777777" w:rsidR="00526107" w:rsidRPr="0010056D" w:rsidRDefault="00526107" w:rsidP="00526107">
      <w:pPr>
        <w:pStyle w:val="Prrafodelista"/>
        <w:numPr>
          <w:ilvl w:val="0"/>
          <w:numId w:val="2"/>
        </w:numPr>
        <w:spacing w:after="0" w:line="240" w:lineRule="auto"/>
        <w:jc w:val="both"/>
        <w:rPr>
          <w:rFonts w:ascii="Times New Roman" w:hAnsi="Times New Roman" w:cs="Times New Roman"/>
          <w:lang w:val="es-ES"/>
        </w:rPr>
      </w:pPr>
      <w:r w:rsidRPr="0010056D">
        <w:rPr>
          <w:rFonts w:ascii="Times New Roman" w:hAnsi="Times New Roman" w:cs="Times New Roman"/>
          <w:lang w:val="es-ES"/>
        </w:rPr>
        <w:t xml:space="preserve">Comidas y bebidas no indicadas </w:t>
      </w:r>
    </w:p>
    <w:p w14:paraId="1901747C" w14:textId="77777777" w:rsidR="00526107" w:rsidRDefault="00526107" w:rsidP="00526107">
      <w:pPr>
        <w:pStyle w:val="Prrafodelista"/>
        <w:numPr>
          <w:ilvl w:val="0"/>
          <w:numId w:val="2"/>
        </w:numPr>
        <w:spacing w:after="0" w:line="240" w:lineRule="auto"/>
        <w:jc w:val="both"/>
        <w:rPr>
          <w:rFonts w:ascii="Times New Roman" w:hAnsi="Times New Roman" w:cs="Times New Roman"/>
          <w:lang w:val="es-ES"/>
        </w:rPr>
      </w:pPr>
      <w:r w:rsidRPr="0010056D">
        <w:rPr>
          <w:rFonts w:ascii="Times New Roman" w:hAnsi="Times New Roman" w:cs="Times New Roman"/>
          <w:lang w:val="es-ES"/>
        </w:rPr>
        <w:t>Excursiones y/o tours opcionales</w:t>
      </w:r>
    </w:p>
    <w:p w14:paraId="383D3DD4" w14:textId="680ED326" w:rsidR="00CA0574" w:rsidRPr="0010056D" w:rsidRDefault="00CA0574" w:rsidP="00526107">
      <w:pPr>
        <w:pStyle w:val="Prrafodelista"/>
        <w:numPr>
          <w:ilvl w:val="0"/>
          <w:numId w:val="2"/>
        </w:numPr>
        <w:spacing w:after="0" w:line="240" w:lineRule="auto"/>
        <w:jc w:val="both"/>
        <w:rPr>
          <w:rFonts w:ascii="Times New Roman" w:hAnsi="Times New Roman" w:cs="Times New Roman"/>
          <w:lang w:val="es-ES"/>
        </w:rPr>
      </w:pPr>
      <w:r>
        <w:rPr>
          <w:rFonts w:ascii="Times New Roman" w:hAnsi="Times New Roman" w:cs="Times New Roman"/>
          <w:lang w:val="es-ES"/>
        </w:rPr>
        <w:t>Entradas a lugares no indicados</w:t>
      </w:r>
    </w:p>
    <w:p w14:paraId="67DE7A28" w14:textId="77777777" w:rsidR="00526107" w:rsidRPr="0010056D" w:rsidRDefault="00526107" w:rsidP="00526107">
      <w:pPr>
        <w:pStyle w:val="Prrafodelista"/>
        <w:numPr>
          <w:ilvl w:val="0"/>
          <w:numId w:val="2"/>
        </w:numPr>
        <w:spacing w:after="0" w:line="240" w:lineRule="auto"/>
        <w:jc w:val="both"/>
        <w:rPr>
          <w:rFonts w:ascii="Times New Roman" w:hAnsi="Times New Roman" w:cs="Times New Roman"/>
          <w:lang w:val="es-ES"/>
        </w:rPr>
      </w:pPr>
      <w:r w:rsidRPr="0010056D">
        <w:rPr>
          <w:rFonts w:ascii="Times New Roman" w:hAnsi="Times New Roman" w:cs="Times New Roman"/>
          <w:lang w:val="es-ES"/>
        </w:rPr>
        <w:t xml:space="preserve">Traslados donde no este contemplado </w:t>
      </w:r>
    </w:p>
    <w:p w14:paraId="5D014AD0" w14:textId="77777777" w:rsidR="00526107" w:rsidRPr="0010056D" w:rsidRDefault="00526107" w:rsidP="00526107">
      <w:pPr>
        <w:pStyle w:val="Prrafodelista"/>
        <w:numPr>
          <w:ilvl w:val="0"/>
          <w:numId w:val="2"/>
        </w:numPr>
        <w:spacing w:after="0" w:line="240" w:lineRule="auto"/>
        <w:jc w:val="both"/>
        <w:rPr>
          <w:rFonts w:ascii="Times New Roman" w:hAnsi="Times New Roman" w:cs="Times New Roman"/>
          <w:lang w:val="es-ES"/>
        </w:rPr>
      </w:pPr>
      <w:r w:rsidRPr="0010056D">
        <w:rPr>
          <w:rFonts w:ascii="Times New Roman" w:hAnsi="Times New Roman" w:cs="Times New Roman"/>
          <w:lang w:val="es-ES"/>
        </w:rPr>
        <w:t xml:space="preserve">Propinas a conductores, maleteros y guías </w:t>
      </w:r>
    </w:p>
    <w:p w14:paraId="159FF830" w14:textId="77777777" w:rsidR="00526107" w:rsidRPr="0010056D" w:rsidRDefault="00526107" w:rsidP="00526107">
      <w:pPr>
        <w:pStyle w:val="Prrafodelista"/>
        <w:numPr>
          <w:ilvl w:val="0"/>
          <w:numId w:val="2"/>
        </w:numPr>
        <w:spacing w:after="0" w:line="240" w:lineRule="auto"/>
        <w:jc w:val="both"/>
        <w:rPr>
          <w:rFonts w:ascii="Times New Roman" w:hAnsi="Times New Roman" w:cs="Times New Roman"/>
          <w:lang w:val="es-ES"/>
        </w:rPr>
      </w:pPr>
      <w:r w:rsidRPr="0010056D">
        <w:rPr>
          <w:rFonts w:ascii="Times New Roman" w:hAnsi="Times New Roman" w:cs="Times New Roman"/>
          <w:lang w:val="es-ES"/>
        </w:rPr>
        <w:t>Servicios no especificados</w:t>
      </w:r>
    </w:p>
    <w:p w14:paraId="35010F1F" w14:textId="77777777" w:rsidR="00526107" w:rsidRPr="0010056D" w:rsidRDefault="00526107" w:rsidP="00526107">
      <w:pPr>
        <w:pStyle w:val="Prrafodelista"/>
        <w:numPr>
          <w:ilvl w:val="0"/>
          <w:numId w:val="2"/>
        </w:numPr>
        <w:spacing w:after="0" w:line="240" w:lineRule="auto"/>
        <w:jc w:val="both"/>
        <w:rPr>
          <w:rFonts w:ascii="Times New Roman" w:hAnsi="Times New Roman" w:cs="Times New Roman"/>
          <w:lang w:val="es-ES"/>
        </w:rPr>
      </w:pPr>
      <w:r w:rsidRPr="0010056D">
        <w:rPr>
          <w:rFonts w:ascii="Times New Roman" w:hAnsi="Times New Roman" w:cs="Times New Roman"/>
          <w:lang w:val="es-ES"/>
        </w:rPr>
        <w:t>Gastos personales</w:t>
      </w:r>
    </w:p>
    <w:p w14:paraId="04ADEF42" w14:textId="77777777" w:rsidR="00526107" w:rsidRDefault="00526107" w:rsidP="00526107">
      <w:pPr>
        <w:spacing w:after="0" w:line="240" w:lineRule="auto"/>
        <w:jc w:val="both"/>
        <w:rPr>
          <w:rFonts w:ascii="Times New Roman" w:hAnsi="Times New Roman" w:cs="Times New Roman"/>
          <w:lang w:val="es-ES"/>
        </w:rPr>
      </w:pPr>
    </w:p>
    <w:p w14:paraId="1FC06609" w14:textId="77777777" w:rsidR="00526107" w:rsidRPr="0010056D" w:rsidRDefault="00526107" w:rsidP="00526107">
      <w:pPr>
        <w:spacing w:after="0" w:line="240" w:lineRule="auto"/>
        <w:jc w:val="both"/>
        <w:rPr>
          <w:rFonts w:ascii="Times New Roman" w:hAnsi="Times New Roman" w:cs="Times New Roman"/>
          <w:lang w:val="es-ES"/>
        </w:rPr>
      </w:pPr>
      <w:r w:rsidRPr="0010056D">
        <w:rPr>
          <w:rFonts w:ascii="Times New Roman" w:hAnsi="Times New Roman" w:cs="Times New Roman"/>
          <w:b/>
          <w:bCs/>
          <w:lang w:val="es-ES"/>
        </w:rPr>
        <w:t>OBSERVACIONES</w:t>
      </w:r>
      <w:r w:rsidRPr="0010056D">
        <w:rPr>
          <w:rFonts w:ascii="Times New Roman" w:hAnsi="Times New Roman" w:cs="Times New Roman"/>
          <w:lang w:val="es-ES"/>
        </w:rPr>
        <w:t xml:space="preserve">: </w:t>
      </w:r>
    </w:p>
    <w:p w14:paraId="33171D72" w14:textId="77777777" w:rsidR="00526107" w:rsidRPr="0010056D" w:rsidRDefault="00526107" w:rsidP="00526107">
      <w:pPr>
        <w:pStyle w:val="Prrafodelista"/>
        <w:numPr>
          <w:ilvl w:val="0"/>
          <w:numId w:val="3"/>
        </w:numPr>
        <w:spacing w:after="0" w:line="240" w:lineRule="auto"/>
        <w:jc w:val="both"/>
        <w:rPr>
          <w:rFonts w:ascii="Times New Roman" w:hAnsi="Times New Roman" w:cs="Times New Roman"/>
          <w:lang w:val="es-ES"/>
        </w:rPr>
      </w:pPr>
      <w:r w:rsidRPr="0010056D">
        <w:rPr>
          <w:rFonts w:ascii="Times New Roman" w:hAnsi="Times New Roman" w:cs="Times New Roman"/>
          <w:lang w:val="es-ES"/>
        </w:rPr>
        <w:t>El servicio de Airport Direct es un transporte regular que conecta el aeropuerto internacional de Keflavik con el centro de la ciudad. En ocasiones, el hotel previsto al estar situado en el centro de la ciudad donde los autobuses no pueden acceder, la parada de descenso y recogida de pasajeros se encuentra en las proximidades del hotel. Para el traslado de regreso, deberán esperar afuera de la recepción del hotel o en su parada cercana (el chófer no entra a buscarlos) y serán trasladados en autobús al aeropuerto. Consúltenos suplemento por realizar este traslado de forma privada.</w:t>
      </w:r>
    </w:p>
    <w:p w14:paraId="18D15E68" w14:textId="77777777" w:rsidR="00526107" w:rsidRPr="00AA2DF6" w:rsidRDefault="00526107" w:rsidP="00526107">
      <w:pPr>
        <w:spacing w:after="0" w:line="240" w:lineRule="auto"/>
        <w:jc w:val="both"/>
        <w:rPr>
          <w:rFonts w:ascii="Times New Roman" w:hAnsi="Times New Roman" w:cs="Times New Roman"/>
          <w:lang w:val="es-ES"/>
        </w:rPr>
      </w:pPr>
    </w:p>
    <w:p w14:paraId="331F73E7" w14:textId="77777777" w:rsidR="00526107" w:rsidRDefault="00526107" w:rsidP="00526107">
      <w:pPr>
        <w:spacing w:after="0" w:line="240" w:lineRule="auto"/>
        <w:jc w:val="both"/>
        <w:rPr>
          <w:rFonts w:ascii="Times New Roman" w:hAnsi="Times New Roman" w:cs="Times New Roman"/>
          <w:b/>
          <w:bCs/>
          <w:lang w:val="es-ES"/>
        </w:rPr>
      </w:pPr>
    </w:p>
    <w:p w14:paraId="58AE40A1" w14:textId="77777777" w:rsidR="00526107" w:rsidRDefault="00526107" w:rsidP="00526107">
      <w:pPr>
        <w:spacing w:after="0" w:line="240" w:lineRule="auto"/>
        <w:jc w:val="both"/>
        <w:rPr>
          <w:rFonts w:ascii="Times New Roman" w:hAnsi="Times New Roman" w:cs="Times New Roman"/>
          <w:b/>
          <w:bCs/>
          <w:lang w:val="es-ES"/>
        </w:rPr>
      </w:pPr>
      <w:r>
        <w:rPr>
          <w:rFonts w:ascii="Times New Roman" w:hAnsi="Times New Roman" w:cs="Times New Roman"/>
          <w:b/>
          <w:bCs/>
          <w:lang w:val="es-ES"/>
        </w:rPr>
        <w:t xml:space="preserve">HOTELES PREVISTOS O SIMILARES </w:t>
      </w:r>
    </w:p>
    <w:p w14:paraId="2FF246EB" w14:textId="77777777" w:rsidR="00526107" w:rsidRDefault="00526107" w:rsidP="00526107">
      <w:pPr>
        <w:spacing w:after="0" w:line="240" w:lineRule="auto"/>
        <w:jc w:val="both"/>
        <w:rPr>
          <w:rFonts w:ascii="Times New Roman" w:hAnsi="Times New Roman" w:cs="Times New Roman"/>
          <w:b/>
          <w:bCs/>
          <w:lang w:val="es-ES"/>
        </w:rPr>
      </w:pPr>
    </w:p>
    <w:p w14:paraId="7C976475" w14:textId="77777777" w:rsidR="00526107" w:rsidRPr="008F6573" w:rsidRDefault="00526107" w:rsidP="00526107">
      <w:pPr>
        <w:tabs>
          <w:tab w:val="left" w:pos="4219"/>
        </w:tabs>
        <w:spacing w:after="0" w:line="240" w:lineRule="auto"/>
        <w:rPr>
          <w:rFonts w:ascii="Times New Roman" w:hAnsi="Times New Roman" w:cs="Times New Roman"/>
          <w:lang w:val="es-CO"/>
        </w:rPr>
      </w:pPr>
      <w:r w:rsidRPr="008F6573">
        <w:rPr>
          <w:rFonts w:ascii="Times New Roman" w:hAnsi="Times New Roman" w:cs="Times New Roman"/>
          <w:b/>
          <w:bCs/>
        </w:rPr>
        <w:t xml:space="preserve">REYKJAVIK </w:t>
      </w:r>
      <w:r w:rsidRPr="008F6573">
        <w:rPr>
          <w:rFonts w:ascii="Times New Roman" w:hAnsi="Times New Roman" w:cs="Times New Roman"/>
          <w:b/>
          <w:bCs/>
          <w:lang w:val="es-CO"/>
        </w:rPr>
        <w:tab/>
      </w:r>
      <w:r w:rsidRPr="008F6573">
        <w:rPr>
          <w:rFonts w:ascii="Times New Roman" w:hAnsi="Times New Roman" w:cs="Times New Roman"/>
          <w:lang w:val="es-CO"/>
        </w:rPr>
        <w:t>KLETTUR 3*SUP</w:t>
      </w:r>
    </w:p>
    <w:p w14:paraId="56F5DA75" w14:textId="77777777" w:rsidR="00526107" w:rsidRPr="008F6573" w:rsidRDefault="00526107" w:rsidP="00526107">
      <w:pPr>
        <w:tabs>
          <w:tab w:val="left" w:pos="4219"/>
        </w:tabs>
        <w:spacing w:after="0" w:line="240" w:lineRule="auto"/>
        <w:rPr>
          <w:rFonts w:ascii="Times New Roman" w:hAnsi="Times New Roman" w:cs="Times New Roman"/>
          <w:lang w:val="es-CO"/>
        </w:rPr>
      </w:pPr>
      <w:r w:rsidRPr="008F6573">
        <w:rPr>
          <w:rFonts w:ascii="Times New Roman" w:hAnsi="Times New Roman" w:cs="Times New Roman"/>
          <w:b/>
          <w:bCs/>
        </w:rPr>
        <w:t xml:space="preserve">ÁREA DE HELLA </w:t>
      </w:r>
      <w:r w:rsidRPr="008F6573">
        <w:rPr>
          <w:rFonts w:ascii="Times New Roman" w:hAnsi="Times New Roman" w:cs="Times New Roman"/>
          <w:b/>
          <w:bCs/>
          <w:lang w:val="es-CO"/>
        </w:rPr>
        <w:tab/>
      </w:r>
      <w:r w:rsidRPr="008F6573">
        <w:rPr>
          <w:rFonts w:ascii="Times New Roman" w:hAnsi="Times New Roman" w:cs="Times New Roman"/>
          <w:lang w:val="es-CO"/>
        </w:rPr>
        <w:t>ÖRK 3*</w:t>
      </w:r>
    </w:p>
    <w:p w14:paraId="30CAA162" w14:textId="77777777" w:rsidR="00526107" w:rsidRPr="008F6573" w:rsidRDefault="00526107" w:rsidP="00526107">
      <w:pPr>
        <w:tabs>
          <w:tab w:val="left" w:pos="4219"/>
        </w:tabs>
        <w:spacing w:after="0" w:line="240" w:lineRule="auto"/>
        <w:rPr>
          <w:rFonts w:ascii="Times New Roman" w:hAnsi="Times New Roman" w:cs="Times New Roman"/>
          <w:lang w:val="es-CO"/>
        </w:rPr>
      </w:pPr>
      <w:r w:rsidRPr="008F6573">
        <w:rPr>
          <w:rFonts w:ascii="Times New Roman" w:hAnsi="Times New Roman" w:cs="Times New Roman"/>
          <w:b/>
          <w:bCs/>
        </w:rPr>
        <w:t xml:space="preserve">ÁREA DE KIRKJUBÆJARKLAUSTUR </w:t>
      </w:r>
      <w:r w:rsidRPr="008F6573">
        <w:rPr>
          <w:rFonts w:ascii="Times New Roman" w:hAnsi="Times New Roman" w:cs="Times New Roman"/>
          <w:b/>
          <w:bCs/>
          <w:lang w:val="es-CO"/>
        </w:rPr>
        <w:tab/>
      </w:r>
      <w:r w:rsidRPr="008F6573">
        <w:rPr>
          <w:rFonts w:ascii="Times New Roman" w:hAnsi="Times New Roman" w:cs="Times New Roman"/>
          <w:lang w:val="es-CO"/>
        </w:rPr>
        <w:t>KLAUSTUR 3*</w:t>
      </w:r>
    </w:p>
    <w:p w14:paraId="689DEF23" w14:textId="77777777" w:rsidR="00526107" w:rsidRPr="008F6573" w:rsidRDefault="00526107" w:rsidP="00526107">
      <w:pPr>
        <w:spacing w:after="0" w:line="240" w:lineRule="auto"/>
        <w:jc w:val="both"/>
        <w:rPr>
          <w:rFonts w:ascii="Times New Roman" w:hAnsi="Times New Roman" w:cs="Times New Roman"/>
          <w:lang w:val="es-CO"/>
        </w:rPr>
      </w:pPr>
    </w:p>
    <w:p w14:paraId="0DEBF6F2" w14:textId="77777777" w:rsidR="00526107" w:rsidRPr="008F6573" w:rsidRDefault="00526107" w:rsidP="00526107">
      <w:pPr>
        <w:jc w:val="both"/>
        <w:rPr>
          <w:rFonts w:ascii="Times New Roman" w:hAnsi="Times New Roman" w:cs="Times New Roman"/>
          <w:b/>
          <w:bCs/>
          <w:lang w:val="es-CO"/>
        </w:rPr>
      </w:pPr>
    </w:p>
    <w:p w14:paraId="306D649A" w14:textId="77777777" w:rsidR="00526107" w:rsidRPr="008F6573" w:rsidRDefault="00526107" w:rsidP="00526107">
      <w:pPr>
        <w:jc w:val="both"/>
        <w:rPr>
          <w:rFonts w:ascii="Times New Roman" w:hAnsi="Times New Roman" w:cs="Times New Roman"/>
          <w:b/>
          <w:bCs/>
          <w:lang w:val="es-CO"/>
        </w:rPr>
      </w:pPr>
    </w:p>
    <w:p w14:paraId="4A650765" w14:textId="77777777" w:rsidR="0095507F" w:rsidRDefault="0095507F"/>
    <w:sectPr w:rsidR="0095507F" w:rsidSect="005261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3848"/>
    <w:multiLevelType w:val="hybridMultilevel"/>
    <w:tmpl w:val="9E8609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85B2199"/>
    <w:multiLevelType w:val="hybridMultilevel"/>
    <w:tmpl w:val="23ACDE6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9444D70"/>
    <w:multiLevelType w:val="hybridMultilevel"/>
    <w:tmpl w:val="0CDCCC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54522044">
    <w:abstractNumId w:val="2"/>
  </w:num>
  <w:num w:numId="2" w16cid:durableId="655914619">
    <w:abstractNumId w:val="1"/>
  </w:num>
  <w:num w:numId="3" w16cid:durableId="1702705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955E2"/>
    <w:rsid w:val="00126104"/>
    <w:rsid w:val="00526107"/>
    <w:rsid w:val="007739C7"/>
    <w:rsid w:val="0095507F"/>
    <w:rsid w:val="00A94C98"/>
    <w:rsid w:val="00B1570C"/>
    <w:rsid w:val="00B20455"/>
    <w:rsid w:val="00C4509D"/>
    <w:rsid w:val="00C93938"/>
    <w:rsid w:val="00CA0574"/>
    <w:rsid w:val="00D955E2"/>
    <w:rsid w:val="00F21DAE"/>
    <w:rsid w:val="00F26446"/>
    <w:rsid w:val="00F7427F"/>
    <w:rsid w:val="00FD0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346B"/>
  <w15:chartTrackingRefBased/>
  <w15:docId w15:val="{440CAC52-A4C4-4C04-A788-496B0057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107"/>
    <w:pPr>
      <w:spacing w:after="160" w:line="278" w:lineRule="auto"/>
      <w:jc w:val="left"/>
    </w:pPr>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26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26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6601</Characters>
  <Application>Microsoft Office Word</Application>
  <DocSecurity>0</DocSecurity>
  <Lines>55</Lines>
  <Paragraphs>15</Paragraphs>
  <ScaleCrop>false</ScaleCrop>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5</cp:revision>
  <dcterms:created xsi:type="dcterms:W3CDTF">2024-07-23T20:36:00Z</dcterms:created>
  <dcterms:modified xsi:type="dcterms:W3CDTF">2024-07-23T20:36:00Z</dcterms:modified>
</cp:coreProperties>
</file>