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EFF6E" w14:textId="1400506D" w:rsidR="0095507F" w:rsidRDefault="007C041B" w:rsidP="007C0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s-ES"/>
        </w:rPr>
        <w:t>ESCAPADA A LA PAZ Y AL LAGO TITICACA</w:t>
      </w:r>
    </w:p>
    <w:p w14:paraId="4E719A82" w14:textId="42B26456" w:rsidR="007C041B" w:rsidRDefault="007C041B" w:rsidP="007C041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Visitando: La Paz, </w:t>
      </w:r>
      <w:r w:rsidR="00B73332">
        <w:rPr>
          <w:rFonts w:ascii="Times New Roman" w:hAnsi="Times New Roman" w:cs="Times New Roman"/>
          <w:b/>
          <w:bCs/>
          <w:lang w:val="es-ES"/>
        </w:rPr>
        <w:t xml:space="preserve">Valle de la Luna, Isla del Sol, Copacabana y </w:t>
      </w:r>
      <w:r w:rsidR="002748C8">
        <w:rPr>
          <w:rFonts w:ascii="Times New Roman" w:hAnsi="Times New Roman" w:cs="Times New Roman"/>
          <w:b/>
          <w:bCs/>
          <w:lang w:val="es-ES"/>
        </w:rPr>
        <w:t>Lago Titicaca.</w:t>
      </w:r>
    </w:p>
    <w:p w14:paraId="03DD69E1" w14:textId="4BB97D09" w:rsidR="007C041B" w:rsidRDefault="007C041B" w:rsidP="007C041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5 Días / 4 Noches</w:t>
      </w:r>
    </w:p>
    <w:p w14:paraId="345E6858" w14:textId="77777777" w:rsidR="007C041B" w:rsidRDefault="007C041B" w:rsidP="007C041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087C43DB" w14:textId="37817B24" w:rsidR="007C041B" w:rsidRDefault="00F31B7C" w:rsidP="00F31B7C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Mínimo 2 pasajeros </w:t>
      </w:r>
    </w:p>
    <w:p w14:paraId="0470ECEF" w14:textId="77777777" w:rsidR="001610F0" w:rsidRDefault="001610F0" w:rsidP="007C041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2EA3381" w14:textId="75101134" w:rsidR="007C041B" w:rsidRDefault="007C041B" w:rsidP="007C041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Salidas diarias </w:t>
      </w:r>
    </w:p>
    <w:p w14:paraId="7B179A9F" w14:textId="6440E425" w:rsidR="007C041B" w:rsidRDefault="007C041B" w:rsidP="007C041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Vigencia: </w:t>
      </w:r>
      <w:r w:rsidR="009D3DB4">
        <w:rPr>
          <w:rFonts w:ascii="Times New Roman" w:hAnsi="Times New Roman" w:cs="Times New Roman"/>
          <w:b/>
          <w:bCs/>
          <w:lang w:val="es-ES"/>
        </w:rPr>
        <w:t xml:space="preserve">del </w:t>
      </w:r>
      <w:r w:rsidR="00B760D8">
        <w:rPr>
          <w:rFonts w:ascii="Times New Roman" w:hAnsi="Times New Roman" w:cs="Times New Roman"/>
          <w:b/>
          <w:bCs/>
          <w:lang w:val="es-ES"/>
        </w:rPr>
        <w:t>02</w:t>
      </w:r>
      <w:r w:rsidR="00F31B7C">
        <w:rPr>
          <w:rFonts w:ascii="Times New Roman" w:hAnsi="Times New Roman" w:cs="Times New Roman"/>
          <w:b/>
          <w:bCs/>
          <w:lang w:val="es-ES"/>
        </w:rPr>
        <w:t xml:space="preserve"> de </w:t>
      </w:r>
      <w:r w:rsidR="00B760D8">
        <w:rPr>
          <w:rFonts w:ascii="Times New Roman" w:hAnsi="Times New Roman" w:cs="Times New Roman"/>
          <w:b/>
          <w:bCs/>
          <w:lang w:val="es-ES"/>
        </w:rPr>
        <w:t xml:space="preserve">enero </w:t>
      </w:r>
      <w:r w:rsidR="00F31B7C">
        <w:rPr>
          <w:rFonts w:ascii="Times New Roman" w:hAnsi="Times New Roman" w:cs="Times New Roman"/>
          <w:b/>
          <w:bCs/>
          <w:lang w:val="es-ES"/>
        </w:rPr>
        <w:t>al 25 de diciembre de 2.025</w:t>
      </w:r>
    </w:p>
    <w:p w14:paraId="5A73128A" w14:textId="77777777" w:rsidR="007C041B" w:rsidRDefault="007C041B" w:rsidP="007C041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57E4E56E" w14:textId="77777777" w:rsidR="007C041B" w:rsidRDefault="007C041B" w:rsidP="007C041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9D59CAC" w14:textId="78281D6E" w:rsidR="007C041B" w:rsidRDefault="007C041B" w:rsidP="007C041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ITINERARIO </w:t>
      </w:r>
    </w:p>
    <w:p w14:paraId="69365AC0" w14:textId="77777777" w:rsidR="007C041B" w:rsidRDefault="007C041B" w:rsidP="007C041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0AEC2928" w14:textId="2DEDCA43" w:rsidR="007C041B" w:rsidRDefault="00437641" w:rsidP="007C041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DIA 1 LA PAZ</w:t>
      </w:r>
    </w:p>
    <w:p w14:paraId="70D5FFE2" w14:textId="4B7F9A35" w:rsidR="00225421" w:rsidRPr="00225421" w:rsidRDefault="00225421" w:rsidP="00225421">
      <w:p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>
        <w:rPr>
          <w:rFonts w:ascii="Times New Roman" w:hAnsi="Times New Roman" w:cs="Times New Roman"/>
          <w:lang w:val="es-BO"/>
        </w:rPr>
        <w:t xml:space="preserve">Llegada al </w:t>
      </w:r>
      <w:r w:rsidRPr="00225421">
        <w:rPr>
          <w:rFonts w:ascii="Times New Roman" w:hAnsi="Times New Roman" w:cs="Times New Roman"/>
          <w:lang w:val="es-BO"/>
        </w:rPr>
        <w:t>aeropuerto de El Alto</w:t>
      </w:r>
      <w:r>
        <w:rPr>
          <w:rFonts w:ascii="Times New Roman" w:hAnsi="Times New Roman" w:cs="Times New Roman"/>
          <w:lang w:val="es-BO"/>
        </w:rPr>
        <w:t>. E</w:t>
      </w:r>
      <w:r w:rsidRPr="00225421">
        <w:rPr>
          <w:rFonts w:ascii="Times New Roman" w:hAnsi="Times New Roman" w:cs="Times New Roman"/>
          <w:lang w:val="es-BO"/>
        </w:rPr>
        <w:t xml:space="preserve">s actualmente el aeropuerto internacional más alto del mundo con 4,080 m sobre el nivel del mar. Traslado desde el aeropuerto al hotel por una corta autopista desde la que se tiene una increíble vista de la hoyada de La Paz y sus luces de noche. </w:t>
      </w:r>
      <w:r>
        <w:rPr>
          <w:rFonts w:ascii="Times New Roman" w:hAnsi="Times New Roman" w:cs="Times New Roman"/>
          <w:lang w:val="es-BO"/>
        </w:rPr>
        <w:t xml:space="preserve">Alojamiento. </w:t>
      </w:r>
    </w:p>
    <w:p w14:paraId="44F9CEEA" w14:textId="77777777" w:rsidR="00225421" w:rsidRPr="00225421" w:rsidRDefault="00225421" w:rsidP="00225421">
      <w:p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</w:p>
    <w:p w14:paraId="3E83C891" w14:textId="704089DD" w:rsidR="00225421" w:rsidRPr="00225421" w:rsidRDefault="00225421" w:rsidP="0022542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BO"/>
        </w:rPr>
      </w:pPr>
      <w:r w:rsidRPr="00225421">
        <w:rPr>
          <w:rFonts w:ascii="Times New Roman" w:hAnsi="Times New Roman" w:cs="Times New Roman"/>
          <w:b/>
          <w:bCs/>
          <w:lang w:val="es-BO"/>
        </w:rPr>
        <w:t>DÍA 2</w:t>
      </w:r>
      <w:r>
        <w:rPr>
          <w:rFonts w:ascii="Times New Roman" w:hAnsi="Times New Roman" w:cs="Times New Roman"/>
          <w:b/>
          <w:bCs/>
          <w:lang w:val="es-BO"/>
        </w:rPr>
        <w:t xml:space="preserve"> LA PAZ - </w:t>
      </w:r>
      <w:r w:rsidRPr="00225421">
        <w:rPr>
          <w:rFonts w:ascii="Times New Roman" w:hAnsi="Times New Roman" w:cs="Times New Roman"/>
          <w:b/>
          <w:bCs/>
          <w:lang w:val="es-BO"/>
        </w:rPr>
        <w:t>Paseo por la ciudad y Valle de la Luna – Teleférico (Medio día)</w:t>
      </w:r>
    </w:p>
    <w:p w14:paraId="60B2292E" w14:textId="424BFC9A" w:rsidR="00225421" w:rsidRPr="00225421" w:rsidRDefault="00225421" w:rsidP="00225421">
      <w:p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>
        <w:rPr>
          <w:rFonts w:ascii="Times New Roman" w:hAnsi="Times New Roman" w:cs="Times New Roman"/>
          <w:lang w:val="es-BO"/>
        </w:rPr>
        <w:t xml:space="preserve">Desayuno. </w:t>
      </w:r>
      <w:r w:rsidRPr="00225421">
        <w:rPr>
          <w:rFonts w:ascii="Times New Roman" w:hAnsi="Times New Roman" w:cs="Times New Roman"/>
          <w:lang w:val="es-BO"/>
        </w:rPr>
        <w:t>Paseo de cuatro horas por La Paz, ciudad elegida como una de las 7 ciudades maravillosa del mundo, asentada en un valle formado al pie de la cordillera Real de los Andes a 3632 m sobre el nivel del mar. Visita a la zona de los mercados en las calles ricos en artesanías, tejidos y artefactos de hechicería.  También por la parte colonial de la ciudad, la iglesia de San Francisco, museo del Oro, plaza Murillo, el Mirador de “</w:t>
      </w:r>
      <w:proofErr w:type="spellStart"/>
      <w:r w:rsidRPr="00225421">
        <w:rPr>
          <w:rFonts w:ascii="Times New Roman" w:hAnsi="Times New Roman" w:cs="Times New Roman"/>
          <w:lang w:val="es-BO"/>
        </w:rPr>
        <w:t>Killi</w:t>
      </w:r>
      <w:proofErr w:type="spellEnd"/>
      <w:r w:rsidRPr="00225421">
        <w:rPr>
          <w:rFonts w:ascii="Times New Roman" w:hAnsi="Times New Roman" w:cs="Times New Roman"/>
          <w:lang w:val="es-BO"/>
        </w:rPr>
        <w:t xml:space="preserve"> </w:t>
      </w:r>
      <w:proofErr w:type="spellStart"/>
      <w:r w:rsidRPr="00225421">
        <w:rPr>
          <w:rFonts w:ascii="Times New Roman" w:hAnsi="Times New Roman" w:cs="Times New Roman"/>
          <w:lang w:val="es-BO"/>
        </w:rPr>
        <w:t>Killi</w:t>
      </w:r>
      <w:proofErr w:type="spellEnd"/>
      <w:r w:rsidRPr="00225421">
        <w:rPr>
          <w:rFonts w:ascii="Times New Roman" w:hAnsi="Times New Roman" w:cs="Times New Roman"/>
          <w:lang w:val="es-BO"/>
        </w:rPr>
        <w:t xml:space="preserve">” desde donde se tiene una magnífica vista de la ciudad y la réplica del templete </w:t>
      </w:r>
      <w:proofErr w:type="spellStart"/>
      <w:r w:rsidRPr="00225421">
        <w:rPr>
          <w:rFonts w:ascii="Times New Roman" w:hAnsi="Times New Roman" w:cs="Times New Roman"/>
          <w:lang w:val="es-BO"/>
        </w:rPr>
        <w:t>Semisubterraneo</w:t>
      </w:r>
      <w:proofErr w:type="spellEnd"/>
      <w:r w:rsidRPr="00225421">
        <w:rPr>
          <w:rFonts w:ascii="Times New Roman" w:hAnsi="Times New Roman" w:cs="Times New Roman"/>
          <w:lang w:val="es-BO"/>
        </w:rPr>
        <w:t xml:space="preserve"> de </w:t>
      </w:r>
      <w:proofErr w:type="spellStart"/>
      <w:r w:rsidRPr="00225421">
        <w:rPr>
          <w:rFonts w:ascii="Times New Roman" w:hAnsi="Times New Roman" w:cs="Times New Roman"/>
          <w:lang w:val="es-BO"/>
        </w:rPr>
        <w:t>Tiwanaku</w:t>
      </w:r>
      <w:proofErr w:type="spellEnd"/>
      <w:r w:rsidRPr="00225421">
        <w:rPr>
          <w:rFonts w:ascii="Times New Roman" w:hAnsi="Times New Roman" w:cs="Times New Roman"/>
          <w:lang w:val="es-BO"/>
        </w:rPr>
        <w:t xml:space="preserve">. Luego hacia la parte moderna de la ciudad, bajando hasta los 3,200 m para finalmente visitar el Valle de la Luna, impresionante por sus formaciones caprichosas hechas por la erosión. El recorrido en teleférico será una buena oportunidad para descubrir una vista excelente y hermosa de La Paz. </w:t>
      </w:r>
      <w:r w:rsidR="00430B0D" w:rsidRPr="00225421">
        <w:rPr>
          <w:rFonts w:ascii="Times New Roman" w:hAnsi="Times New Roman" w:cs="Times New Roman"/>
          <w:lang w:val="es-BO"/>
        </w:rPr>
        <w:t>¡Éste es un paseo obligatorio para todo visitante en La Paz!</w:t>
      </w:r>
    </w:p>
    <w:p w14:paraId="36D2B5DE" w14:textId="77777777" w:rsidR="00225421" w:rsidRPr="00225421" w:rsidRDefault="00225421" w:rsidP="00225421">
      <w:p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</w:p>
    <w:p w14:paraId="4C97C569" w14:textId="23365048" w:rsidR="00225421" w:rsidRPr="00430B0D" w:rsidRDefault="00430B0D" w:rsidP="0022542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BO"/>
        </w:rPr>
      </w:pPr>
      <w:r w:rsidRPr="00430B0D">
        <w:rPr>
          <w:rFonts w:ascii="Times New Roman" w:hAnsi="Times New Roman" w:cs="Times New Roman"/>
          <w:b/>
          <w:bCs/>
          <w:lang w:val="es-BO"/>
        </w:rPr>
        <w:t>DÍA 3</w:t>
      </w:r>
      <w:r>
        <w:rPr>
          <w:rFonts w:ascii="Times New Roman" w:hAnsi="Times New Roman" w:cs="Times New Roman"/>
          <w:b/>
          <w:bCs/>
          <w:lang w:val="es-BO"/>
        </w:rPr>
        <w:t xml:space="preserve"> </w:t>
      </w:r>
      <w:r w:rsidRPr="00430B0D">
        <w:rPr>
          <w:rFonts w:ascii="Times New Roman" w:hAnsi="Times New Roman" w:cs="Times New Roman"/>
          <w:b/>
          <w:bCs/>
          <w:lang w:val="es-BO"/>
        </w:rPr>
        <w:t>LA PAZ – COPACABANA – ISLA DEL SOL</w:t>
      </w:r>
    </w:p>
    <w:p w14:paraId="757D3D16" w14:textId="7779EE7A" w:rsidR="00225421" w:rsidRPr="00225421" w:rsidRDefault="00430B0D" w:rsidP="00225421">
      <w:p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>
        <w:rPr>
          <w:rFonts w:ascii="Times New Roman" w:hAnsi="Times New Roman" w:cs="Times New Roman"/>
          <w:lang w:val="es-BO"/>
        </w:rPr>
        <w:t xml:space="preserve">Desayuno. </w:t>
      </w:r>
      <w:r w:rsidR="00225421" w:rsidRPr="00225421">
        <w:rPr>
          <w:rFonts w:ascii="Times New Roman" w:hAnsi="Times New Roman" w:cs="Times New Roman"/>
          <w:lang w:val="es-BO"/>
        </w:rPr>
        <w:t xml:space="preserve">Agradable viaje en bus regular desde La Paz con una vista hermosa vista del Lago Titicaca hasta Copacabana (3 horas y media), bonita población a las orillas del Lago. Visita a su iglesia y famosa “Virgen Morena”. Viaje en bote cruzando el Lago hasta la Isla del Sol (1 hora), hasta </w:t>
      </w:r>
      <w:proofErr w:type="spellStart"/>
      <w:r w:rsidR="00225421" w:rsidRPr="00225421">
        <w:rPr>
          <w:rFonts w:ascii="Times New Roman" w:hAnsi="Times New Roman" w:cs="Times New Roman"/>
          <w:lang w:val="es-BO"/>
        </w:rPr>
        <w:t>Huacani</w:t>
      </w:r>
      <w:proofErr w:type="spellEnd"/>
      <w:r w:rsidR="00225421" w:rsidRPr="00225421">
        <w:rPr>
          <w:rFonts w:ascii="Times New Roman" w:hAnsi="Times New Roman" w:cs="Times New Roman"/>
          <w:lang w:val="es-BO"/>
        </w:rPr>
        <w:t xml:space="preserve"> para un tener un </w:t>
      </w:r>
      <w:proofErr w:type="spellStart"/>
      <w:r w:rsidR="00225421" w:rsidRPr="00225421">
        <w:rPr>
          <w:rFonts w:ascii="Times New Roman" w:hAnsi="Times New Roman" w:cs="Times New Roman"/>
          <w:lang w:val="es-BO"/>
        </w:rPr>
        <w:t>Aptapi</w:t>
      </w:r>
      <w:proofErr w:type="spellEnd"/>
      <w:r w:rsidR="00225421" w:rsidRPr="00225421">
        <w:rPr>
          <w:rFonts w:ascii="Times New Roman" w:hAnsi="Times New Roman" w:cs="Times New Roman"/>
          <w:lang w:val="es-BO"/>
        </w:rPr>
        <w:t xml:space="preserve">, el viaje continúa en bote hasta las ruinas del templo Inca de </w:t>
      </w:r>
      <w:proofErr w:type="spellStart"/>
      <w:r w:rsidR="00225421" w:rsidRPr="00225421">
        <w:rPr>
          <w:rFonts w:ascii="Times New Roman" w:hAnsi="Times New Roman" w:cs="Times New Roman"/>
          <w:lang w:val="es-BO"/>
        </w:rPr>
        <w:t>Pilkokaina</w:t>
      </w:r>
      <w:proofErr w:type="spellEnd"/>
      <w:r w:rsidR="00225421" w:rsidRPr="00225421">
        <w:rPr>
          <w:rFonts w:ascii="Times New Roman" w:hAnsi="Times New Roman" w:cs="Times New Roman"/>
          <w:lang w:val="es-BO"/>
        </w:rPr>
        <w:t>, Caminata hacia el Eco</w:t>
      </w:r>
      <w:r w:rsidR="00021DA2">
        <w:rPr>
          <w:rFonts w:ascii="Times New Roman" w:hAnsi="Times New Roman" w:cs="Times New Roman"/>
          <w:lang w:val="es-BO"/>
        </w:rPr>
        <w:t>-</w:t>
      </w:r>
      <w:proofErr w:type="spellStart"/>
      <w:r w:rsidR="00225421" w:rsidRPr="00225421">
        <w:rPr>
          <w:rFonts w:ascii="Times New Roman" w:hAnsi="Times New Roman" w:cs="Times New Roman"/>
          <w:lang w:val="es-BO"/>
        </w:rPr>
        <w:t>lodge</w:t>
      </w:r>
      <w:proofErr w:type="spellEnd"/>
      <w:r w:rsidR="00225421" w:rsidRPr="00225421">
        <w:rPr>
          <w:rFonts w:ascii="Times New Roman" w:hAnsi="Times New Roman" w:cs="Times New Roman"/>
          <w:lang w:val="es-BO"/>
        </w:rPr>
        <w:t xml:space="preserve"> La Estancia con una vista maravillosa del Lago Titicaca (1 hora).</w:t>
      </w:r>
      <w:r w:rsidR="00021DA2">
        <w:rPr>
          <w:rFonts w:ascii="Times New Roman" w:hAnsi="Times New Roman" w:cs="Times New Roman"/>
          <w:lang w:val="es-BO"/>
        </w:rPr>
        <w:t xml:space="preserve"> </w:t>
      </w:r>
      <w:r w:rsidR="00021DA2" w:rsidRPr="00021DA2">
        <w:rPr>
          <w:rFonts w:ascii="Times New Roman" w:hAnsi="Times New Roman" w:cs="Times New Roman"/>
          <w:b/>
          <w:bCs/>
          <w:lang w:val="es-BO"/>
        </w:rPr>
        <w:t xml:space="preserve">Almuerzo tipo </w:t>
      </w:r>
      <w:proofErr w:type="spellStart"/>
      <w:r w:rsidR="00021DA2" w:rsidRPr="00021DA2">
        <w:rPr>
          <w:rFonts w:ascii="Times New Roman" w:hAnsi="Times New Roman" w:cs="Times New Roman"/>
          <w:b/>
          <w:bCs/>
          <w:lang w:val="es-BO"/>
        </w:rPr>
        <w:t>aptapi</w:t>
      </w:r>
      <w:proofErr w:type="spellEnd"/>
      <w:r w:rsidR="00021DA2" w:rsidRPr="00021DA2">
        <w:rPr>
          <w:rFonts w:ascii="Times New Roman" w:hAnsi="Times New Roman" w:cs="Times New Roman"/>
          <w:b/>
          <w:bCs/>
          <w:lang w:val="es-BO"/>
        </w:rPr>
        <w:t xml:space="preserve"> incluido</w:t>
      </w:r>
      <w:r w:rsidR="00021DA2">
        <w:rPr>
          <w:rFonts w:ascii="Times New Roman" w:hAnsi="Times New Roman" w:cs="Times New Roman"/>
          <w:lang w:val="es-BO"/>
        </w:rPr>
        <w:t xml:space="preserve">. </w:t>
      </w:r>
      <w:r w:rsidR="00021DA2" w:rsidRPr="00021DA2">
        <w:rPr>
          <w:rFonts w:ascii="Times New Roman" w:hAnsi="Times New Roman" w:cs="Times New Roman"/>
          <w:b/>
          <w:bCs/>
          <w:lang w:val="es-BO"/>
        </w:rPr>
        <w:t>Cena</w:t>
      </w:r>
      <w:r w:rsidR="00021DA2">
        <w:rPr>
          <w:rFonts w:ascii="Times New Roman" w:hAnsi="Times New Roman" w:cs="Times New Roman"/>
          <w:lang w:val="es-BO"/>
        </w:rPr>
        <w:t xml:space="preserve"> en el hotel y alojamiento. </w:t>
      </w:r>
    </w:p>
    <w:p w14:paraId="26BB2A36" w14:textId="77777777" w:rsidR="00225421" w:rsidRPr="00225421" w:rsidRDefault="00225421" w:rsidP="00225421">
      <w:p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</w:p>
    <w:p w14:paraId="754F1E2C" w14:textId="0646C6A5" w:rsidR="00225421" w:rsidRPr="00021DA2" w:rsidRDefault="00021DA2" w:rsidP="0022542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BO"/>
        </w:rPr>
      </w:pPr>
      <w:r w:rsidRPr="00021DA2">
        <w:rPr>
          <w:rFonts w:ascii="Times New Roman" w:hAnsi="Times New Roman" w:cs="Times New Roman"/>
          <w:b/>
          <w:bCs/>
          <w:lang w:val="es-BO"/>
        </w:rPr>
        <w:t>DÍA 4</w:t>
      </w:r>
      <w:r>
        <w:rPr>
          <w:rFonts w:ascii="Times New Roman" w:hAnsi="Times New Roman" w:cs="Times New Roman"/>
          <w:b/>
          <w:bCs/>
          <w:lang w:val="es-BO"/>
        </w:rPr>
        <w:t xml:space="preserve"> </w:t>
      </w:r>
      <w:r w:rsidRPr="00021DA2">
        <w:rPr>
          <w:rFonts w:ascii="Times New Roman" w:hAnsi="Times New Roman" w:cs="Times New Roman"/>
          <w:b/>
          <w:bCs/>
          <w:lang w:val="es-BO"/>
        </w:rPr>
        <w:t xml:space="preserve">LA CHINCANA – ISLA DE LA LUNA – COPACABANA – LA PAZ </w:t>
      </w:r>
    </w:p>
    <w:p w14:paraId="774585E7" w14:textId="00AFD777" w:rsidR="00225421" w:rsidRPr="00225421" w:rsidRDefault="00225421" w:rsidP="00225421">
      <w:p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021DA2">
        <w:rPr>
          <w:rFonts w:ascii="Times New Roman" w:hAnsi="Times New Roman" w:cs="Times New Roman"/>
          <w:i/>
          <w:iCs/>
          <w:lang w:val="es-BO"/>
        </w:rPr>
        <w:t>¡</w:t>
      </w:r>
      <w:r w:rsidR="00021DA2" w:rsidRPr="00021DA2">
        <w:rPr>
          <w:rFonts w:ascii="Times New Roman" w:hAnsi="Times New Roman" w:cs="Times New Roman"/>
          <w:i/>
          <w:iCs/>
          <w:lang w:val="es-BO"/>
        </w:rPr>
        <w:t>No Se Pierda Un Hermoso Amanecer</w:t>
      </w:r>
      <w:r w:rsidRPr="00021DA2">
        <w:rPr>
          <w:rFonts w:ascii="Times New Roman" w:hAnsi="Times New Roman" w:cs="Times New Roman"/>
          <w:i/>
          <w:iCs/>
          <w:lang w:val="es-BO"/>
        </w:rPr>
        <w:t>!</w:t>
      </w:r>
      <w:r w:rsidRPr="00225421">
        <w:rPr>
          <w:rFonts w:ascii="Times New Roman" w:hAnsi="Times New Roman" w:cs="Times New Roman"/>
          <w:lang w:val="es-BO"/>
        </w:rPr>
        <w:t xml:space="preserve"> </w:t>
      </w:r>
      <w:r w:rsidR="002B05C8">
        <w:rPr>
          <w:rFonts w:ascii="Times New Roman" w:hAnsi="Times New Roman" w:cs="Times New Roman"/>
          <w:lang w:val="es-BO"/>
        </w:rPr>
        <w:t xml:space="preserve">Desayuno. </w:t>
      </w:r>
      <w:r w:rsidRPr="00225421">
        <w:rPr>
          <w:rFonts w:ascii="Times New Roman" w:hAnsi="Times New Roman" w:cs="Times New Roman"/>
          <w:lang w:val="es-BO"/>
        </w:rPr>
        <w:t xml:space="preserve">Caminata por las escalinatas Incas </w:t>
      </w:r>
      <w:proofErr w:type="spellStart"/>
      <w:r w:rsidRPr="00225421">
        <w:rPr>
          <w:rFonts w:ascii="Times New Roman" w:hAnsi="Times New Roman" w:cs="Times New Roman"/>
          <w:lang w:val="es-BO"/>
        </w:rPr>
        <w:t>Yumani</w:t>
      </w:r>
      <w:proofErr w:type="spellEnd"/>
      <w:r w:rsidRPr="00225421">
        <w:rPr>
          <w:rFonts w:ascii="Times New Roman" w:hAnsi="Times New Roman" w:cs="Times New Roman"/>
          <w:lang w:val="es-BO"/>
        </w:rPr>
        <w:t xml:space="preserve"> visitando la Fuente de la Eterna Juventud, luego viaje en bote al norte, para visitar a las ruinas de la </w:t>
      </w:r>
      <w:proofErr w:type="spellStart"/>
      <w:r w:rsidRPr="00225421">
        <w:rPr>
          <w:rFonts w:ascii="Times New Roman" w:hAnsi="Times New Roman" w:cs="Times New Roman"/>
          <w:lang w:val="es-BO"/>
        </w:rPr>
        <w:t>Chincana</w:t>
      </w:r>
      <w:proofErr w:type="spellEnd"/>
      <w:r w:rsidRPr="00225421">
        <w:rPr>
          <w:rFonts w:ascii="Times New Roman" w:hAnsi="Times New Roman" w:cs="Times New Roman"/>
          <w:lang w:val="es-BO"/>
        </w:rPr>
        <w:t xml:space="preserve"> y Roca Sagrada (1 hora), finalmente a Copacabana (1 hora y media) y transporte a La Paz (3 horas y media). </w:t>
      </w:r>
      <w:r w:rsidR="002B05C8" w:rsidRPr="002B05C8">
        <w:rPr>
          <w:rFonts w:ascii="Times New Roman" w:hAnsi="Times New Roman" w:cs="Times New Roman"/>
          <w:b/>
          <w:bCs/>
          <w:lang w:val="es-BO"/>
        </w:rPr>
        <w:t>Almuerzo incluido</w:t>
      </w:r>
      <w:r w:rsidR="002B05C8">
        <w:rPr>
          <w:rFonts w:ascii="Times New Roman" w:hAnsi="Times New Roman" w:cs="Times New Roman"/>
          <w:lang w:val="es-BO"/>
        </w:rPr>
        <w:t xml:space="preserve">. Alojamiento. </w:t>
      </w:r>
    </w:p>
    <w:p w14:paraId="0B8930AA" w14:textId="77777777" w:rsidR="002B05C8" w:rsidRDefault="002B05C8" w:rsidP="00225421">
      <w:p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</w:p>
    <w:p w14:paraId="35259B58" w14:textId="701AA4B3" w:rsidR="002B05C8" w:rsidRPr="002B05C8" w:rsidRDefault="002B05C8" w:rsidP="0022542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BO"/>
        </w:rPr>
      </w:pPr>
      <w:r w:rsidRPr="002B05C8">
        <w:rPr>
          <w:rFonts w:ascii="Times New Roman" w:hAnsi="Times New Roman" w:cs="Times New Roman"/>
          <w:b/>
          <w:bCs/>
          <w:lang w:val="es-BO"/>
        </w:rPr>
        <w:t>DÍA 5 LA PAZ</w:t>
      </w:r>
    </w:p>
    <w:p w14:paraId="77AFF1BE" w14:textId="4BBC075B" w:rsidR="00225421" w:rsidRPr="00225421" w:rsidRDefault="002B05C8" w:rsidP="00225421">
      <w:p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>
        <w:rPr>
          <w:rFonts w:ascii="Times New Roman" w:hAnsi="Times New Roman" w:cs="Times New Roman"/>
          <w:lang w:val="es-BO"/>
        </w:rPr>
        <w:t xml:space="preserve">Desayuno. </w:t>
      </w:r>
      <w:r w:rsidR="00225421" w:rsidRPr="00225421">
        <w:rPr>
          <w:rFonts w:ascii="Times New Roman" w:hAnsi="Times New Roman" w:cs="Times New Roman"/>
          <w:lang w:val="es-BO"/>
        </w:rPr>
        <w:t xml:space="preserve">Traslado desde el hotel al aeropuerto para tomar vuelo de salida </w:t>
      </w:r>
      <w:r>
        <w:rPr>
          <w:rFonts w:ascii="Times New Roman" w:hAnsi="Times New Roman" w:cs="Times New Roman"/>
          <w:lang w:val="es-BO"/>
        </w:rPr>
        <w:t>y…</w:t>
      </w:r>
    </w:p>
    <w:p w14:paraId="026FD124" w14:textId="77777777" w:rsidR="00FD140F" w:rsidRDefault="00FD140F" w:rsidP="007A5D1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BO"/>
        </w:rPr>
      </w:pPr>
    </w:p>
    <w:p w14:paraId="654D39D8" w14:textId="77777777" w:rsidR="002B05C8" w:rsidRDefault="002B05C8" w:rsidP="007A5D1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BO"/>
        </w:rPr>
      </w:pPr>
    </w:p>
    <w:p w14:paraId="5D40E404" w14:textId="3E5C9FEB" w:rsidR="007A5D1D" w:rsidRDefault="007A5D1D" w:rsidP="007A5D1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BO"/>
        </w:rPr>
      </w:pPr>
      <w:r>
        <w:rPr>
          <w:rFonts w:ascii="Times New Roman" w:hAnsi="Times New Roman" w:cs="Times New Roman"/>
          <w:b/>
          <w:bCs/>
          <w:lang w:val="es-BO"/>
        </w:rPr>
        <w:t>FIN DE NUESTROS SERVICIOS</w:t>
      </w:r>
    </w:p>
    <w:p w14:paraId="3DF8D445" w14:textId="77777777" w:rsidR="0071577E" w:rsidRDefault="0071577E" w:rsidP="007A5D1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BO"/>
        </w:rPr>
      </w:pPr>
    </w:p>
    <w:p w14:paraId="6D39B2F8" w14:textId="77777777" w:rsidR="0071577E" w:rsidRDefault="0071577E" w:rsidP="007A5D1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BO"/>
        </w:rPr>
      </w:pPr>
    </w:p>
    <w:p w14:paraId="12986F29" w14:textId="77777777" w:rsidR="0071577E" w:rsidRDefault="0071577E" w:rsidP="007A5D1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BO"/>
        </w:rPr>
      </w:pPr>
    </w:p>
    <w:p w14:paraId="30D3D6A0" w14:textId="77777777" w:rsidR="0071577E" w:rsidRDefault="0071577E" w:rsidP="007A5D1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BO"/>
        </w:rPr>
      </w:pPr>
    </w:p>
    <w:p w14:paraId="533E4D86" w14:textId="02505EAE" w:rsidR="0071577E" w:rsidRDefault="0071577E" w:rsidP="0071577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BO"/>
        </w:rPr>
      </w:pPr>
      <w:r>
        <w:rPr>
          <w:rFonts w:ascii="Times New Roman" w:hAnsi="Times New Roman" w:cs="Times New Roman"/>
          <w:b/>
          <w:bCs/>
          <w:lang w:val="es-BO"/>
        </w:rPr>
        <w:t xml:space="preserve">PRECIOS POR PERSONA PARA PAGAR EN DOLARES </w:t>
      </w:r>
    </w:p>
    <w:p w14:paraId="02436C10" w14:textId="77777777" w:rsidR="0071577E" w:rsidRDefault="0071577E" w:rsidP="0071577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867"/>
        <w:gridCol w:w="2207"/>
        <w:gridCol w:w="2207"/>
      </w:tblGrid>
      <w:tr w:rsidR="0071577E" w14:paraId="55364225" w14:textId="77777777" w:rsidTr="00223F7A">
        <w:tc>
          <w:tcPr>
            <w:tcW w:w="2547" w:type="dxa"/>
            <w:vAlign w:val="center"/>
          </w:tcPr>
          <w:p w14:paraId="0D7A8148" w14:textId="42215319" w:rsidR="0071577E" w:rsidRDefault="0071577E" w:rsidP="0071577E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>CATEGORIA DE HOTELES</w:t>
            </w:r>
          </w:p>
        </w:tc>
        <w:tc>
          <w:tcPr>
            <w:tcW w:w="1867" w:type="dxa"/>
            <w:vAlign w:val="center"/>
          </w:tcPr>
          <w:p w14:paraId="2FBE4F52" w14:textId="243FCA3B" w:rsidR="0071577E" w:rsidRDefault="0071577E" w:rsidP="0071577E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>DOBLE</w:t>
            </w:r>
          </w:p>
        </w:tc>
        <w:tc>
          <w:tcPr>
            <w:tcW w:w="2207" w:type="dxa"/>
            <w:vAlign w:val="center"/>
          </w:tcPr>
          <w:p w14:paraId="32F5BE0D" w14:textId="3A7F67A1" w:rsidR="0071577E" w:rsidRDefault="0071577E" w:rsidP="0071577E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>TRIPLE</w:t>
            </w:r>
          </w:p>
        </w:tc>
        <w:tc>
          <w:tcPr>
            <w:tcW w:w="2207" w:type="dxa"/>
            <w:vAlign w:val="center"/>
          </w:tcPr>
          <w:p w14:paraId="1888DA95" w14:textId="0C5C4653" w:rsidR="0071577E" w:rsidRDefault="0071577E" w:rsidP="0071577E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>SUPLEMENTO INDIVIDUAL</w:t>
            </w:r>
          </w:p>
        </w:tc>
      </w:tr>
      <w:tr w:rsidR="00DF70D2" w14:paraId="52C0E8D6" w14:textId="77777777" w:rsidTr="00D959A4">
        <w:tc>
          <w:tcPr>
            <w:tcW w:w="2547" w:type="dxa"/>
          </w:tcPr>
          <w:p w14:paraId="1D94723D" w14:textId="00907C3C" w:rsidR="00DF70D2" w:rsidRPr="00223F7A" w:rsidRDefault="00DF70D2" w:rsidP="00DF70D2">
            <w:pPr>
              <w:jc w:val="both"/>
              <w:rPr>
                <w:rFonts w:ascii="Times New Roman" w:hAnsi="Times New Roman" w:cs="Times New Roman"/>
                <w:b/>
                <w:bCs/>
                <w:lang w:val="es-BO"/>
              </w:rPr>
            </w:pPr>
            <w:r w:rsidRPr="00223F7A">
              <w:rPr>
                <w:rFonts w:ascii="Times New Roman" w:hAnsi="Times New Roman" w:cs="Times New Roman"/>
                <w:b/>
                <w:bCs/>
                <w:lang w:val="es-BO"/>
              </w:rPr>
              <w:t>Turista Superior 3*</w:t>
            </w:r>
            <w:proofErr w:type="spellStart"/>
            <w:r w:rsidRPr="00223F7A">
              <w:rPr>
                <w:rFonts w:ascii="Times New Roman" w:hAnsi="Times New Roman" w:cs="Times New Roman"/>
                <w:b/>
                <w:bCs/>
                <w:lang w:val="es-BO"/>
              </w:rPr>
              <w:t>Sup</w:t>
            </w:r>
            <w:proofErr w:type="spellEnd"/>
          </w:p>
        </w:tc>
        <w:tc>
          <w:tcPr>
            <w:tcW w:w="1867" w:type="dxa"/>
            <w:vAlign w:val="center"/>
          </w:tcPr>
          <w:p w14:paraId="62EF5E1B" w14:textId="3D7A222A" w:rsidR="00DF70D2" w:rsidRDefault="00DF70D2" w:rsidP="00DF70D2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>USD      935</w:t>
            </w:r>
          </w:p>
        </w:tc>
        <w:tc>
          <w:tcPr>
            <w:tcW w:w="2207" w:type="dxa"/>
            <w:vAlign w:val="center"/>
          </w:tcPr>
          <w:p w14:paraId="13FA2ABF" w14:textId="5C944CF7" w:rsidR="00DF70D2" w:rsidRDefault="00DF70D2" w:rsidP="00DF70D2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 xml:space="preserve">USD      </w:t>
            </w:r>
            <w:r>
              <w:rPr>
                <w:rFonts w:ascii="Times New Roman" w:hAnsi="Times New Roman" w:cs="Times New Roman"/>
                <w:b/>
                <w:bCs/>
                <w:lang w:val="es-BO"/>
              </w:rPr>
              <w:t>790</w:t>
            </w:r>
          </w:p>
        </w:tc>
        <w:tc>
          <w:tcPr>
            <w:tcW w:w="2207" w:type="dxa"/>
            <w:vAlign w:val="center"/>
          </w:tcPr>
          <w:p w14:paraId="7F469B4E" w14:textId="2A3613EB" w:rsidR="00DF70D2" w:rsidRDefault="00DF70D2" w:rsidP="00DF70D2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 xml:space="preserve">USD      </w:t>
            </w:r>
            <w:r w:rsidR="00550CA7">
              <w:rPr>
                <w:rFonts w:ascii="Times New Roman" w:hAnsi="Times New Roman" w:cs="Times New Roman"/>
                <w:b/>
                <w:bCs/>
                <w:lang w:val="es-BO"/>
              </w:rPr>
              <w:t>110</w:t>
            </w:r>
          </w:p>
        </w:tc>
      </w:tr>
      <w:tr w:rsidR="00DF70D2" w14:paraId="3E74AF1C" w14:textId="77777777" w:rsidTr="00EA050C">
        <w:tc>
          <w:tcPr>
            <w:tcW w:w="2547" w:type="dxa"/>
          </w:tcPr>
          <w:p w14:paraId="4DB129FD" w14:textId="3BCB69D4" w:rsidR="00DF70D2" w:rsidRPr="00223F7A" w:rsidRDefault="00DF70D2" w:rsidP="00DF70D2">
            <w:pPr>
              <w:jc w:val="both"/>
              <w:rPr>
                <w:rFonts w:ascii="Times New Roman" w:hAnsi="Times New Roman" w:cs="Times New Roman"/>
                <w:b/>
                <w:bCs/>
                <w:lang w:val="es-BO"/>
              </w:rPr>
            </w:pPr>
            <w:r w:rsidRPr="00223F7A">
              <w:rPr>
                <w:rFonts w:ascii="Times New Roman" w:hAnsi="Times New Roman" w:cs="Times New Roman"/>
                <w:b/>
                <w:bCs/>
                <w:lang w:val="es-BO"/>
              </w:rPr>
              <w:t xml:space="preserve">Primera 4* </w:t>
            </w:r>
          </w:p>
        </w:tc>
        <w:tc>
          <w:tcPr>
            <w:tcW w:w="1867" w:type="dxa"/>
          </w:tcPr>
          <w:p w14:paraId="20A4BD5B" w14:textId="0471A906" w:rsidR="00DF70D2" w:rsidRDefault="00DF70D2" w:rsidP="00DF70D2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 w:rsidRPr="00C53316">
              <w:rPr>
                <w:rFonts w:ascii="Times New Roman" w:hAnsi="Times New Roman" w:cs="Times New Roman"/>
                <w:b/>
                <w:bCs/>
                <w:lang w:val="es-BO"/>
              </w:rPr>
              <w:t>USD</w:t>
            </w:r>
            <w:r>
              <w:rPr>
                <w:rFonts w:ascii="Times New Roman" w:hAnsi="Times New Roman" w:cs="Times New Roman"/>
                <w:b/>
                <w:bCs/>
                <w:lang w:val="es-BO"/>
              </w:rPr>
              <w:t xml:space="preserve">   1.030</w:t>
            </w:r>
          </w:p>
        </w:tc>
        <w:tc>
          <w:tcPr>
            <w:tcW w:w="2207" w:type="dxa"/>
          </w:tcPr>
          <w:p w14:paraId="6B011BDB" w14:textId="7BB07CDE" w:rsidR="00DF70D2" w:rsidRDefault="00DF70D2" w:rsidP="00DF70D2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 w:rsidRPr="00C53316">
              <w:rPr>
                <w:rFonts w:ascii="Times New Roman" w:hAnsi="Times New Roman" w:cs="Times New Roman"/>
                <w:b/>
                <w:bCs/>
                <w:lang w:val="es-BO"/>
              </w:rPr>
              <w:t>USD</w:t>
            </w:r>
            <w:r>
              <w:rPr>
                <w:rFonts w:ascii="Times New Roman" w:hAnsi="Times New Roman" w:cs="Times New Roman"/>
                <w:b/>
                <w:bCs/>
                <w:lang w:val="es-BO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lang w:val="es-BO"/>
              </w:rPr>
              <w:t xml:space="preserve">   850</w:t>
            </w:r>
          </w:p>
        </w:tc>
        <w:tc>
          <w:tcPr>
            <w:tcW w:w="2207" w:type="dxa"/>
          </w:tcPr>
          <w:p w14:paraId="24968B8F" w14:textId="3238AEF7" w:rsidR="00DF70D2" w:rsidRDefault="00DF70D2" w:rsidP="00DF70D2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 w:rsidRPr="00C53316">
              <w:rPr>
                <w:rFonts w:ascii="Times New Roman" w:hAnsi="Times New Roman" w:cs="Times New Roman"/>
                <w:b/>
                <w:bCs/>
                <w:lang w:val="es-BO"/>
              </w:rPr>
              <w:t>USD</w:t>
            </w:r>
            <w:r>
              <w:rPr>
                <w:rFonts w:ascii="Times New Roman" w:hAnsi="Times New Roman" w:cs="Times New Roman"/>
                <w:b/>
                <w:bCs/>
                <w:lang w:val="es-BO"/>
              </w:rPr>
              <w:t xml:space="preserve">   </w:t>
            </w:r>
            <w:r w:rsidR="00550CA7">
              <w:rPr>
                <w:rFonts w:ascii="Times New Roman" w:hAnsi="Times New Roman" w:cs="Times New Roman"/>
                <w:b/>
                <w:bCs/>
                <w:lang w:val="es-BO"/>
              </w:rPr>
              <w:t xml:space="preserve">   205</w:t>
            </w:r>
          </w:p>
        </w:tc>
      </w:tr>
      <w:tr w:rsidR="00DF70D2" w14:paraId="7A85BF93" w14:textId="77777777" w:rsidTr="00EA050C">
        <w:tc>
          <w:tcPr>
            <w:tcW w:w="2547" w:type="dxa"/>
          </w:tcPr>
          <w:p w14:paraId="1D6EADED" w14:textId="3EED02E8" w:rsidR="00DF70D2" w:rsidRPr="00223F7A" w:rsidRDefault="00DF70D2" w:rsidP="00DF70D2">
            <w:pPr>
              <w:jc w:val="both"/>
              <w:rPr>
                <w:rFonts w:ascii="Times New Roman" w:hAnsi="Times New Roman" w:cs="Times New Roman"/>
                <w:b/>
                <w:bCs/>
                <w:lang w:val="es-BO"/>
              </w:rPr>
            </w:pPr>
            <w:r w:rsidRPr="00223F7A">
              <w:rPr>
                <w:rFonts w:ascii="Times New Roman" w:hAnsi="Times New Roman" w:cs="Times New Roman"/>
                <w:b/>
                <w:bCs/>
                <w:lang w:val="es-BO"/>
              </w:rPr>
              <w:t xml:space="preserve">Lujo 5* </w:t>
            </w:r>
          </w:p>
        </w:tc>
        <w:tc>
          <w:tcPr>
            <w:tcW w:w="1867" w:type="dxa"/>
          </w:tcPr>
          <w:p w14:paraId="3A130E07" w14:textId="3F7EF4D7" w:rsidR="00DF70D2" w:rsidRDefault="00DF70D2" w:rsidP="00DF70D2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 w:rsidRPr="00C53316">
              <w:rPr>
                <w:rFonts w:ascii="Times New Roman" w:hAnsi="Times New Roman" w:cs="Times New Roman"/>
                <w:b/>
                <w:bCs/>
                <w:lang w:val="es-BO"/>
              </w:rPr>
              <w:t>USD</w:t>
            </w:r>
            <w:r>
              <w:rPr>
                <w:rFonts w:ascii="Times New Roman" w:hAnsi="Times New Roman" w:cs="Times New Roman"/>
                <w:b/>
                <w:bCs/>
                <w:lang w:val="es-BO"/>
              </w:rPr>
              <w:t xml:space="preserve">   1.050</w:t>
            </w:r>
          </w:p>
        </w:tc>
        <w:tc>
          <w:tcPr>
            <w:tcW w:w="2207" w:type="dxa"/>
          </w:tcPr>
          <w:p w14:paraId="080DED7A" w14:textId="449B939C" w:rsidR="00DF70D2" w:rsidRDefault="00DF70D2" w:rsidP="00DF70D2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 w:rsidRPr="00C53316">
              <w:rPr>
                <w:rFonts w:ascii="Times New Roman" w:hAnsi="Times New Roman" w:cs="Times New Roman"/>
                <w:b/>
                <w:bCs/>
                <w:lang w:val="es-BO"/>
              </w:rPr>
              <w:t>USD</w:t>
            </w:r>
            <w:r>
              <w:rPr>
                <w:rFonts w:ascii="Times New Roman" w:hAnsi="Times New Roman" w:cs="Times New Roman"/>
                <w:b/>
                <w:bCs/>
                <w:lang w:val="es-BO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lang w:val="es-BO"/>
              </w:rPr>
              <w:t xml:space="preserve">   885</w:t>
            </w:r>
          </w:p>
        </w:tc>
        <w:tc>
          <w:tcPr>
            <w:tcW w:w="2207" w:type="dxa"/>
          </w:tcPr>
          <w:p w14:paraId="195C0703" w14:textId="7BACA571" w:rsidR="00DF70D2" w:rsidRDefault="00DF70D2" w:rsidP="00DF70D2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 w:rsidRPr="00C53316">
              <w:rPr>
                <w:rFonts w:ascii="Times New Roman" w:hAnsi="Times New Roman" w:cs="Times New Roman"/>
                <w:b/>
                <w:bCs/>
                <w:lang w:val="es-BO"/>
              </w:rPr>
              <w:t>USD</w:t>
            </w:r>
            <w:r>
              <w:rPr>
                <w:rFonts w:ascii="Times New Roman" w:hAnsi="Times New Roman" w:cs="Times New Roman"/>
                <w:b/>
                <w:bCs/>
                <w:lang w:val="es-BO"/>
              </w:rPr>
              <w:t xml:space="preserve">   </w:t>
            </w:r>
            <w:r w:rsidR="00550CA7">
              <w:rPr>
                <w:rFonts w:ascii="Times New Roman" w:hAnsi="Times New Roman" w:cs="Times New Roman"/>
                <w:b/>
                <w:bCs/>
                <w:lang w:val="es-BO"/>
              </w:rPr>
              <w:t xml:space="preserve">   240</w:t>
            </w:r>
          </w:p>
        </w:tc>
      </w:tr>
    </w:tbl>
    <w:p w14:paraId="50AD95C5" w14:textId="0A59A9BE" w:rsidR="0071577E" w:rsidRDefault="00343AFD" w:rsidP="00343AF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BO"/>
        </w:rPr>
      </w:pPr>
      <w:r>
        <w:rPr>
          <w:rFonts w:ascii="Times New Roman" w:hAnsi="Times New Roman" w:cs="Times New Roman"/>
          <w:b/>
          <w:bCs/>
          <w:lang w:val="es-BO"/>
        </w:rPr>
        <w:t xml:space="preserve">Precios por persona </w:t>
      </w:r>
    </w:p>
    <w:p w14:paraId="58FC7678" w14:textId="77777777" w:rsidR="00200979" w:rsidRDefault="00200979" w:rsidP="00343AF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BO"/>
        </w:rPr>
      </w:pPr>
    </w:p>
    <w:p w14:paraId="5759178F" w14:textId="77777777" w:rsidR="00200979" w:rsidRDefault="00200979" w:rsidP="00343AF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s-BO"/>
        </w:rPr>
      </w:pPr>
    </w:p>
    <w:p w14:paraId="14474C54" w14:textId="628E4C2E" w:rsidR="00200979" w:rsidRDefault="00200979" w:rsidP="0020097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BO"/>
        </w:rPr>
      </w:pPr>
      <w:r>
        <w:rPr>
          <w:rFonts w:ascii="Times New Roman" w:hAnsi="Times New Roman" w:cs="Times New Roman"/>
          <w:b/>
          <w:bCs/>
          <w:lang w:val="es-BO"/>
        </w:rPr>
        <w:t>LOS PRECIOS INCLUYEN:</w:t>
      </w:r>
    </w:p>
    <w:p w14:paraId="055D0D9F" w14:textId="74FD337B" w:rsidR="00200979" w:rsidRPr="00A13B0F" w:rsidRDefault="00200979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 xml:space="preserve">Alojamiento en los hoteles indicados o similares en la categoría elegida </w:t>
      </w:r>
    </w:p>
    <w:p w14:paraId="75A13FCC" w14:textId="23A05235" w:rsidR="00200979" w:rsidRPr="00A13B0F" w:rsidRDefault="00200979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>3 noches de alojamiento en La Paz</w:t>
      </w:r>
    </w:p>
    <w:p w14:paraId="054E0EE7" w14:textId="0745918A" w:rsidR="00200979" w:rsidRPr="00A13B0F" w:rsidRDefault="00200979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>1 noche de alojamiento en el Lago Titicaca</w:t>
      </w:r>
    </w:p>
    <w:p w14:paraId="2BD1E2C9" w14:textId="762DAF70" w:rsidR="00200979" w:rsidRPr="00A13B0F" w:rsidRDefault="00200979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 xml:space="preserve">Desayunos diarios </w:t>
      </w:r>
    </w:p>
    <w:p w14:paraId="74355D6B" w14:textId="43AEB862" w:rsidR="00200979" w:rsidRPr="00A13B0F" w:rsidRDefault="00200979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>3 comidas entre almuerzos y cenas (sin bebidas)</w:t>
      </w:r>
    </w:p>
    <w:p w14:paraId="664085E2" w14:textId="45337363" w:rsidR="00AC1B82" w:rsidRPr="00A13B0F" w:rsidRDefault="00AC1B82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>Visitas indicadas</w:t>
      </w:r>
    </w:p>
    <w:p w14:paraId="12AF74AA" w14:textId="3ACA2AF4" w:rsidR="00ED248E" w:rsidRPr="00A13B0F" w:rsidRDefault="00ED248E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 xml:space="preserve">Billete de bus </w:t>
      </w:r>
      <w:r w:rsidR="00A70529">
        <w:rPr>
          <w:rFonts w:ascii="Times New Roman" w:hAnsi="Times New Roman" w:cs="Times New Roman"/>
          <w:lang w:val="es-BO"/>
        </w:rPr>
        <w:t xml:space="preserve">para la ruta: </w:t>
      </w:r>
      <w:r w:rsidRPr="00A13B0F">
        <w:rPr>
          <w:rFonts w:ascii="Times New Roman" w:hAnsi="Times New Roman" w:cs="Times New Roman"/>
          <w:lang w:val="es-BO"/>
        </w:rPr>
        <w:t xml:space="preserve">La Paz – </w:t>
      </w:r>
      <w:r w:rsidR="009F3433" w:rsidRPr="00A13B0F">
        <w:rPr>
          <w:rFonts w:ascii="Times New Roman" w:hAnsi="Times New Roman" w:cs="Times New Roman"/>
          <w:lang w:val="es-BO"/>
        </w:rPr>
        <w:t xml:space="preserve">Copacabana </w:t>
      </w:r>
    </w:p>
    <w:p w14:paraId="2FC83FC4" w14:textId="01D25917" w:rsidR="00AC1B82" w:rsidRPr="00A13B0F" w:rsidRDefault="00AC1B82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 xml:space="preserve">Traslados Aeropuerto / Hotel / Aeropuerto </w:t>
      </w:r>
    </w:p>
    <w:p w14:paraId="186183B9" w14:textId="77777777" w:rsidR="00A13B0F" w:rsidRDefault="00A13B0F" w:rsidP="00200979">
      <w:p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</w:p>
    <w:p w14:paraId="5B837B72" w14:textId="77777777" w:rsidR="00A13B0F" w:rsidRDefault="00A13B0F" w:rsidP="00200979">
      <w:p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</w:p>
    <w:p w14:paraId="1BE1C298" w14:textId="4376DA3E" w:rsidR="00A13B0F" w:rsidRDefault="00A13B0F" w:rsidP="0020097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BO"/>
        </w:rPr>
      </w:pPr>
      <w:r>
        <w:rPr>
          <w:rFonts w:ascii="Times New Roman" w:hAnsi="Times New Roman" w:cs="Times New Roman"/>
          <w:b/>
          <w:bCs/>
          <w:lang w:val="es-BO"/>
        </w:rPr>
        <w:t>LOS PRECIOS NO INCLUYEN:</w:t>
      </w:r>
    </w:p>
    <w:p w14:paraId="19453983" w14:textId="79E86F48" w:rsidR="00A13B0F" w:rsidRPr="00A13B0F" w:rsidRDefault="00A13B0F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 xml:space="preserve">Tiquetes aéreos </w:t>
      </w:r>
    </w:p>
    <w:p w14:paraId="1E71F57B" w14:textId="7FB5E818" w:rsidR="00A13B0F" w:rsidRPr="00A13B0F" w:rsidRDefault="00A13B0F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 xml:space="preserve">Tasas aeroportuarias </w:t>
      </w:r>
    </w:p>
    <w:p w14:paraId="0EF70586" w14:textId="4CDC05E4" w:rsidR="00A13B0F" w:rsidRPr="00A13B0F" w:rsidRDefault="00A13B0F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>Tarjeta de asistencia medica</w:t>
      </w:r>
    </w:p>
    <w:p w14:paraId="771ECB7E" w14:textId="5084B40F" w:rsidR="00A13B0F" w:rsidRPr="00A13B0F" w:rsidRDefault="00A13B0F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>Traslados donde no este contemplado</w:t>
      </w:r>
    </w:p>
    <w:p w14:paraId="6B74C22C" w14:textId="440253C4" w:rsidR="00A13B0F" w:rsidRPr="00A13B0F" w:rsidRDefault="00A13B0F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 xml:space="preserve">Comidas y bebidas no indicadas </w:t>
      </w:r>
    </w:p>
    <w:p w14:paraId="2A56B1F2" w14:textId="49900270" w:rsidR="00A13B0F" w:rsidRPr="00A13B0F" w:rsidRDefault="00A13B0F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>Excursiones y/o tours opcionales</w:t>
      </w:r>
    </w:p>
    <w:p w14:paraId="6ADBAB77" w14:textId="7E4831BD" w:rsidR="00A13B0F" w:rsidRPr="00A13B0F" w:rsidRDefault="00A13B0F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 xml:space="preserve">Entradas a lugares no indicados </w:t>
      </w:r>
    </w:p>
    <w:p w14:paraId="1B8066E5" w14:textId="33B7B69A" w:rsidR="00A13B0F" w:rsidRPr="00A13B0F" w:rsidRDefault="00A13B0F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 xml:space="preserve">Propinas a conductores, maleteros y guías </w:t>
      </w:r>
    </w:p>
    <w:p w14:paraId="7D01587F" w14:textId="285471F4" w:rsidR="00FD220D" w:rsidRPr="00A13B0F" w:rsidRDefault="00A13B0F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 xml:space="preserve">Servicios no especificados </w:t>
      </w:r>
    </w:p>
    <w:p w14:paraId="1DEDF062" w14:textId="30D86525" w:rsidR="00A13B0F" w:rsidRPr="00A13B0F" w:rsidRDefault="00A13B0F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>Gastos personales</w:t>
      </w:r>
    </w:p>
    <w:p w14:paraId="23DD9297" w14:textId="65DCB7DC" w:rsidR="00A13B0F" w:rsidRPr="00A13B0F" w:rsidRDefault="00A13B0F" w:rsidP="00A13B0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  <w:r w:rsidRPr="00A13B0F">
        <w:rPr>
          <w:rFonts w:ascii="Times New Roman" w:hAnsi="Times New Roman" w:cs="Times New Roman"/>
          <w:lang w:val="es-BO"/>
        </w:rPr>
        <w:t xml:space="preserve">2% fee bancario </w:t>
      </w:r>
    </w:p>
    <w:p w14:paraId="004F59AC" w14:textId="77777777" w:rsidR="00FD220D" w:rsidRDefault="00FD220D" w:rsidP="00437641">
      <w:pPr>
        <w:spacing w:after="0" w:line="240" w:lineRule="auto"/>
        <w:jc w:val="both"/>
        <w:rPr>
          <w:rFonts w:ascii="Times New Roman" w:hAnsi="Times New Roman" w:cs="Times New Roman"/>
          <w:lang w:val="es-BO"/>
        </w:rPr>
      </w:pPr>
    </w:p>
    <w:p w14:paraId="671DAAEB" w14:textId="77777777" w:rsidR="00FD220D" w:rsidRDefault="00FD220D" w:rsidP="0043764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BO"/>
        </w:rPr>
      </w:pPr>
    </w:p>
    <w:p w14:paraId="47930176" w14:textId="77777777" w:rsidR="00374B0E" w:rsidRDefault="00374B0E" w:rsidP="0043764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BO"/>
        </w:rPr>
      </w:pPr>
    </w:p>
    <w:p w14:paraId="697995A6" w14:textId="36E92B25" w:rsidR="00FD220D" w:rsidRDefault="00FD220D" w:rsidP="0043764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BO"/>
        </w:rPr>
      </w:pPr>
      <w:r>
        <w:rPr>
          <w:rFonts w:ascii="Times New Roman" w:hAnsi="Times New Roman" w:cs="Times New Roman"/>
          <w:b/>
          <w:bCs/>
          <w:lang w:val="es-BO"/>
        </w:rPr>
        <w:t xml:space="preserve">HOTELES PREVISTOS O SIMILARES </w:t>
      </w:r>
    </w:p>
    <w:p w14:paraId="522F75B8" w14:textId="77777777" w:rsidR="00FD220D" w:rsidRDefault="00FD220D" w:rsidP="0043764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BO"/>
        </w:rPr>
      </w:pPr>
    </w:p>
    <w:tbl>
      <w:tblPr>
        <w:tblStyle w:val="Tablaconcuadrcula"/>
        <w:tblW w:w="9064" w:type="dxa"/>
        <w:tblLook w:val="04A0" w:firstRow="1" w:lastRow="0" w:firstColumn="1" w:lastColumn="0" w:noHBand="0" w:noVBand="1"/>
      </w:tblPr>
      <w:tblGrid>
        <w:gridCol w:w="1838"/>
        <w:gridCol w:w="2552"/>
        <w:gridCol w:w="2467"/>
        <w:gridCol w:w="2207"/>
      </w:tblGrid>
      <w:tr w:rsidR="00FD220D" w:rsidRPr="00FD220D" w14:paraId="698A530C" w14:textId="77777777" w:rsidTr="00E9369A">
        <w:tc>
          <w:tcPr>
            <w:tcW w:w="1838" w:type="dxa"/>
          </w:tcPr>
          <w:p w14:paraId="04B2EFE7" w14:textId="77777777" w:rsidR="00FD220D" w:rsidRPr="00FD220D" w:rsidRDefault="00FD220D" w:rsidP="008A0D65">
            <w:pPr>
              <w:jc w:val="both"/>
              <w:rPr>
                <w:rFonts w:ascii="Times New Roman" w:hAnsi="Times New Roman" w:cs="Times New Roman"/>
                <w:b/>
                <w:bCs/>
                <w:lang w:val="es-BO"/>
              </w:rPr>
            </w:pPr>
            <w:r w:rsidRPr="00FD220D">
              <w:rPr>
                <w:rFonts w:ascii="Times New Roman" w:hAnsi="Times New Roman" w:cs="Times New Roman"/>
                <w:b/>
                <w:bCs/>
                <w:lang w:val="es-BO"/>
              </w:rPr>
              <w:t>CIUDAD</w:t>
            </w:r>
          </w:p>
        </w:tc>
        <w:tc>
          <w:tcPr>
            <w:tcW w:w="2552" w:type="dxa"/>
            <w:vAlign w:val="center"/>
          </w:tcPr>
          <w:p w14:paraId="5FAA1628" w14:textId="6C633550" w:rsidR="00FD220D" w:rsidRPr="00FD220D" w:rsidRDefault="00FD220D" w:rsidP="00E9369A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>TURISTA</w:t>
            </w:r>
            <w:r w:rsidR="00E9369A">
              <w:rPr>
                <w:rFonts w:ascii="Times New Roman" w:hAnsi="Times New Roman" w:cs="Times New Roman"/>
                <w:b/>
                <w:bCs/>
                <w:lang w:val="es-BO"/>
              </w:rPr>
              <w:t xml:space="preserve"> SUPERIOR</w:t>
            </w:r>
          </w:p>
        </w:tc>
        <w:tc>
          <w:tcPr>
            <w:tcW w:w="2467" w:type="dxa"/>
            <w:vAlign w:val="center"/>
          </w:tcPr>
          <w:p w14:paraId="1B20E0F0" w14:textId="481E226B" w:rsidR="00FD220D" w:rsidRPr="00FD220D" w:rsidRDefault="00FD220D" w:rsidP="00E9369A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>PRIMERA</w:t>
            </w:r>
          </w:p>
        </w:tc>
        <w:tc>
          <w:tcPr>
            <w:tcW w:w="2207" w:type="dxa"/>
            <w:vAlign w:val="center"/>
          </w:tcPr>
          <w:p w14:paraId="576219F3" w14:textId="35012BFC" w:rsidR="00FD220D" w:rsidRPr="00FD220D" w:rsidRDefault="00FD220D" w:rsidP="00E9369A">
            <w:pPr>
              <w:jc w:val="center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>LUJO</w:t>
            </w:r>
          </w:p>
        </w:tc>
      </w:tr>
      <w:tr w:rsidR="00FD220D" w:rsidRPr="00FD220D" w14:paraId="73EB525B" w14:textId="77777777" w:rsidTr="00E9369A">
        <w:tc>
          <w:tcPr>
            <w:tcW w:w="1838" w:type="dxa"/>
          </w:tcPr>
          <w:p w14:paraId="7AA0D00B" w14:textId="77777777" w:rsidR="00FD220D" w:rsidRPr="00FD220D" w:rsidRDefault="00FD220D" w:rsidP="008A0D65">
            <w:pPr>
              <w:jc w:val="both"/>
              <w:rPr>
                <w:rFonts w:ascii="Times New Roman" w:hAnsi="Times New Roman" w:cs="Times New Roman"/>
                <w:b/>
                <w:bCs/>
                <w:lang w:val="es-BO"/>
              </w:rPr>
            </w:pPr>
            <w:r w:rsidRPr="00FD220D">
              <w:rPr>
                <w:rFonts w:ascii="Times New Roman" w:hAnsi="Times New Roman" w:cs="Times New Roman"/>
                <w:b/>
                <w:bCs/>
                <w:lang w:val="es-BO"/>
              </w:rPr>
              <w:t>LA PAZ</w:t>
            </w:r>
          </w:p>
        </w:tc>
        <w:tc>
          <w:tcPr>
            <w:tcW w:w="2552" w:type="dxa"/>
          </w:tcPr>
          <w:p w14:paraId="065A2A4A" w14:textId="1B0D68DA" w:rsidR="00FD220D" w:rsidRPr="00E9369A" w:rsidRDefault="00D11382" w:rsidP="008A0D65">
            <w:pPr>
              <w:jc w:val="both"/>
              <w:rPr>
                <w:rFonts w:ascii="Times New Roman" w:hAnsi="Times New Roman" w:cs="Times New Roman"/>
                <w:b/>
                <w:bCs/>
                <w:iCs/>
                <w:lang w:val="es-BO"/>
              </w:rPr>
            </w:pPr>
            <w:r w:rsidRPr="00437641">
              <w:rPr>
                <w:rFonts w:ascii="Times New Roman" w:hAnsi="Times New Roman" w:cs="Times New Roman"/>
                <w:iCs/>
                <w:lang w:val="es-BO"/>
              </w:rPr>
              <w:t>Hostal Naira</w:t>
            </w:r>
          </w:p>
        </w:tc>
        <w:tc>
          <w:tcPr>
            <w:tcW w:w="2467" w:type="dxa"/>
          </w:tcPr>
          <w:p w14:paraId="4C1508C3" w14:textId="714FDC7F" w:rsidR="00FD220D" w:rsidRPr="00E9369A" w:rsidRDefault="00D11382" w:rsidP="008A0D65">
            <w:pPr>
              <w:jc w:val="both"/>
              <w:rPr>
                <w:rFonts w:ascii="Times New Roman" w:hAnsi="Times New Roman" w:cs="Times New Roman"/>
                <w:b/>
                <w:bCs/>
                <w:iCs/>
                <w:lang w:val="es-BO"/>
              </w:rPr>
            </w:pPr>
            <w:r w:rsidRPr="00437641">
              <w:rPr>
                <w:rFonts w:ascii="Times New Roman" w:hAnsi="Times New Roman" w:cs="Times New Roman"/>
                <w:iCs/>
                <w:lang w:val="es-BO"/>
              </w:rPr>
              <w:t>Hotel Presidente</w:t>
            </w:r>
          </w:p>
        </w:tc>
        <w:tc>
          <w:tcPr>
            <w:tcW w:w="2207" w:type="dxa"/>
          </w:tcPr>
          <w:p w14:paraId="5DFDFD4D" w14:textId="57DF83AE" w:rsidR="00FD220D" w:rsidRPr="00E9369A" w:rsidRDefault="00D11382" w:rsidP="008A0D65">
            <w:pPr>
              <w:jc w:val="both"/>
              <w:rPr>
                <w:rFonts w:ascii="Times New Roman" w:hAnsi="Times New Roman" w:cs="Times New Roman"/>
                <w:b/>
                <w:bCs/>
                <w:iCs/>
                <w:lang w:val="es-BO"/>
              </w:rPr>
            </w:pPr>
            <w:r w:rsidRPr="00437641">
              <w:rPr>
                <w:rFonts w:ascii="Times New Roman" w:hAnsi="Times New Roman" w:cs="Times New Roman"/>
                <w:iCs/>
                <w:lang w:val="es-BO"/>
              </w:rPr>
              <w:t>Hotel Europa</w:t>
            </w:r>
          </w:p>
        </w:tc>
      </w:tr>
      <w:tr w:rsidR="00FD220D" w:rsidRPr="00FD220D" w14:paraId="6D8A28B7" w14:textId="77777777" w:rsidTr="00E9369A">
        <w:tc>
          <w:tcPr>
            <w:tcW w:w="1838" w:type="dxa"/>
          </w:tcPr>
          <w:p w14:paraId="73E23E30" w14:textId="77777777" w:rsidR="00FD220D" w:rsidRDefault="00D11382" w:rsidP="008A0D65">
            <w:pPr>
              <w:jc w:val="both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>COPACABANA</w:t>
            </w:r>
          </w:p>
          <w:p w14:paraId="25C34FAB" w14:textId="612182FF" w:rsidR="00E9369A" w:rsidRPr="00FD220D" w:rsidRDefault="00E9369A" w:rsidP="008A0D65">
            <w:pPr>
              <w:jc w:val="both"/>
              <w:rPr>
                <w:rFonts w:ascii="Times New Roman" w:hAnsi="Times New Roman" w:cs="Times New Roman"/>
                <w:b/>
                <w:bCs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lang w:val="es-BO"/>
              </w:rPr>
              <w:t>(Lago Titicaca)</w:t>
            </w:r>
          </w:p>
        </w:tc>
        <w:tc>
          <w:tcPr>
            <w:tcW w:w="2552" w:type="dxa"/>
          </w:tcPr>
          <w:p w14:paraId="50D40818" w14:textId="76B68212" w:rsidR="00FD220D" w:rsidRPr="00E9369A" w:rsidRDefault="00D11382" w:rsidP="008A0D65">
            <w:pPr>
              <w:jc w:val="both"/>
              <w:rPr>
                <w:rFonts w:ascii="Times New Roman" w:hAnsi="Times New Roman" w:cs="Times New Roman"/>
                <w:b/>
                <w:bCs/>
                <w:iCs/>
                <w:lang w:val="es-BO"/>
              </w:rPr>
            </w:pPr>
            <w:r w:rsidRPr="00437641">
              <w:rPr>
                <w:rFonts w:ascii="Times New Roman" w:hAnsi="Times New Roman" w:cs="Times New Roman"/>
                <w:iCs/>
                <w:lang w:val="es-BO"/>
              </w:rPr>
              <w:t>Albergue Ecológico La Estancia</w:t>
            </w:r>
          </w:p>
        </w:tc>
        <w:tc>
          <w:tcPr>
            <w:tcW w:w="2467" w:type="dxa"/>
          </w:tcPr>
          <w:p w14:paraId="71476AAA" w14:textId="00A9EAD0" w:rsidR="00FD220D" w:rsidRPr="00E9369A" w:rsidRDefault="00D11382" w:rsidP="008A0D65">
            <w:pPr>
              <w:jc w:val="both"/>
              <w:rPr>
                <w:rFonts w:ascii="Times New Roman" w:hAnsi="Times New Roman" w:cs="Times New Roman"/>
                <w:b/>
                <w:bCs/>
                <w:iCs/>
                <w:lang w:val="es-BO"/>
              </w:rPr>
            </w:pPr>
            <w:r w:rsidRPr="00437641">
              <w:rPr>
                <w:rFonts w:ascii="Times New Roman" w:hAnsi="Times New Roman" w:cs="Times New Roman"/>
                <w:iCs/>
                <w:lang w:val="es-BO"/>
              </w:rPr>
              <w:t>Albergue Ecológico La Estancia</w:t>
            </w:r>
          </w:p>
        </w:tc>
        <w:tc>
          <w:tcPr>
            <w:tcW w:w="2207" w:type="dxa"/>
          </w:tcPr>
          <w:p w14:paraId="5BD3F5D1" w14:textId="11A1E5FD" w:rsidR="00FD220D" w:rsidRPr="00E9369A" w:rsidRDefault="00D11382" w:rsidP="008A0D65">
            <w:pPr>
              <w:jc w:val="both"/>
              <w:rPr>
                <w:rFonts w:ascii="Times New Roman" w:hAnsi="Times New Roman" w:cs="Times New Roman"/>
                <w:b/>
                <w:bCs/>
                <w:iCs/>
                <w:lang w:val="es-BO"/>
              </w:rPr>
            </w:pPr>
            <w:r w:rsidRPr="00437641">
              <w:rPr>
                <w:rFonts w:ascii="Times New Roman" w:hAnsi="Times New Roman" w:cs="Times New Roman"/>
                <w:iCs/>
                <w:lang w:val="es-BO"/>
              </w:rPr>
              <w:t>Albergue Ecológico La Estancia</w:t>
            </w:r>
          </w:p>
        </w:tc>
      </w:tr>
    </w:tbl>
    <w:p w14:paraId="438D8C40" w14:textId="77777777" w:rsidR="00FD220D" w:rsidRDefault="00FD220D" w:rsidP="00FD220D">
      <w:pPr>
        <w:spacing w:after="0" w:line="240" w:lineRule="auto"/>
        <w:jc w:val="both"/>
        <w:rPr>
          <w:rFonts w:ascii="Times New Roman" w:hAnsi="Times New Roman" w:cs="Times New Roman"/>
          <w:i/>
          <w:lang w:val="es-BO"/>
        </w:rPr>
      </w:pPr>
    </w:p>
    <w:sectPr w:rsidR="00FD2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E7CC4"/>
    <w:multiLevelType w:val="hybridMultilevel"/>
    <w:tmpl w:val="9B4E64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9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45"/>
    <w:rsid w:val="00021DA2"/>
    <w:rsid w:val="001610F0"/>
    <w:rsid w:val="00200979"/>
    <w:rsid w:val="00216EF8"/>
    <w:rsid w:val="00223F7A"/>
    <w:rsid w:val="00225421"/>
    <w:rsid w:val="002748C8"/>
    <w:rsid w:val="002B05C8"/>
    <w:rsid w:val="00343AFD"/>
    <w:rsid w:val="00374B0E"/>
    <w:rsid w:val="00430B0D"/>
    <w:rsid w:val="00437641"/>
    <w:rsid w:val="004D2F09"/>
    <w:rsid w:val="00550CA7"/>
    <w:rsid w:val="005D1355"/>
    <w:rsid w:val="0071577E"/>
    <w:rsid w:val="007A5D1D"/>
    <w:rsid w:val="007C041B"/>
    <w:rsid w:val="008272CA"/>
    <w:rsid w:val="00952E08"/>
    <w:rsid w:val="0095507F"/>
    <w:rsid w:val="009D3DB4"/>
    <w:rsid w:val="009F3433"/>
    <w:rsid w:val="00A13B0F"/>
    <w:rsid w:val="00A70529"/>
    <w:rsid w:val="00A77FF6"/>
    <w:rsid w:val="00AC1B82"/>
    <w:rsid w:val="00B1570C"/>
    <w:rsid w:val="00B20455"/>
    <w:rsid w:val="00B73332"/>
    <w:rsid w:val="00B760D8"/>
    <w:rsid w:val="00C32243"/>
    <w:rsid w:val="00D11382"/>
    <w:rsid w:val="00D50640"/>
    <w:rsid w:val="00DD684D"/>
    <w:rsid w:val="00DF70D2"/>
    <w:rsid w:val="00E9369A"/>
    <w:rsid w:val="00ED248E"/>
    <w:rsid w:val="00F31B7C"/>
    <w:rsid w:val="00F7427F"/>
    <w:rsid w:val="00F95745"/>
    <w:rsid w:val="00FD140F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631A"/>
  <w15:chartTrackingRefBased/>
  <w15:docId w15:val="{6D62A181-5B70-4E3C-AB54-539F82AD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40</cp:revision>
  <dcterms:created xsi:type="dcterms:W3CDTF">2024-02-14T15:16:00Z</dcterms:created>
  <dcterms:modified xsi:type="dcterms:W3CDTF">2024-08-28T21:33:00Z</dcterms:modified>
</cp:coreProperties>
</file>