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FB2A" w14:textId="77777777" w:rsidR="000642A5" w:rsidRPr="00641FB4" w:rsidRDefault="000642A5" w:rsidP="000642A5">
      <w:pPr>
        <w:jc w:val="both"/>
        <w:rPr>
          <w:rFonts w:ascii="Arial" w:hAnsi="Arial" w:cs="Arial"/>
          <w:b/>
          <w:sz w:val="28"/>
          <w:szCs w:val="28"/>
        </w:rPr>
      </w:pPr>
      <w:r>
        <w:rPr>
          <w:rFonts w:ascii="Arial" w:hAnsi="Arial" w:cs="Arial"/>
          <w:b/>
          <w:sz w:val="30"/>
          <w:szCs w:val="30"/>
        </w:rPr>
        <w:t>GRAN TOUR DEL REINO UNIDO E IRLANDA</w:t>
      </w:r>
    </w:p>
    <w:p w14:paraId="03215214" w14:textId="77777777" w:rsidR="000642A5" w:rsidRDefault="000642A5" w:rsidP="000642A5">
      <w:pPr>
        <w:jc w:val="both"/>
        <w:rPr>
          <w:rFonts w:ascii="Arial" w:hAnsi="Arial" w:cs="Arial"/>
        </w:rPr>
      </w:pPr>
      <w:r>
        <w:rPr>
          <w:rFonts w:ascii="Arial" w:hAnsi="Arial" w:cs="Arial"/>
        </w:rPr>
        <w:t>G-206</w:t>
      </w:r>
    </w:p>
    <w:p w14:paraId="3056783F" w14:textId="77777777" w:rsidR="000642A5" w:rsidRPr="00641FB4" w:rsidRDefault="000642A5" w:rsidP="000642A5">
      <w:pPr>
        <w:jc w:val="both"/>
        <w:rPr>
          <w:rFonts w:ascii="Arial" w:hAnsi="Arial" w:cs="Arial"/>
        </w:rPr>
      </w:pPr>
      <w:r>
        <w:rPr>
          <w:rFonts w:ascii="Arial" w:hAnsi="Arial" w:cs="Arial"/>
        </w:rPr>
        <w:t>19 DÍAS</w:t>
      </w:r>
    </w:p>
    <w:p w14:paraId="004FDE76" w14:textId="77777777" w:rsidR="000642A5" w:rsidRPr="00641FB4" w:rsidRDefault="000642A5" w:rsidP="000642A5">
      <w:pPr>
        <w:jc w:val="both"/>
        <w:rPr>
          <w:rFonts w:ascii="Arial" w:hAnsi="Arial" w:cs="Arial"/>
        </w:rPr>
      </w:pPr>
    </w:p>
    <w:p w14:paraId="1316099F" w14:textId="77777777" w:rsidR="000642A5" w:rsidRPr="00641FB4" w:rsidRDefault="000642A5" w:rsidP="000642A5">
      <w:pPr>
        <w:jc w:val="both"/>
        <w:rPr>
          <w:rFonts w:ascii="Arial" w:hAnsi="Arial" w:cs="Arial"/>
          <w:sz w:val="20"/>
        </w:rPr>
      </w:pPr>
      <w:r w:rsidRPr="00641FB4">
        <w:rPr>
          <w:rFonts w:ascii="Arial" w:hAnsi="Arial" w:cs="Arial"/>
          <w:b/>
          <w:bCs/>
          <w:sz w:val="20"/>
        </w:rPr>
        <w:t>Salidas</w:t>
      </w:r>
      <w:r>
        <w:rPr>
          <w:rFonts w:ascii="Arial" w:hAnsi="Arial" w:cs="Arial"/>
          <w:b/>
          <w:bCs/>
          <w:sz w:val="20"/>
        </w:rPr>
        <w:t xml:space="preserve"> Martes</w:t>
      </w:r>
      <w:r w:rsidRPr="00641FB4">
        <w:rPr>
          <w:rFonts w:ascii="Arial" w:hAnsi="Arial" w:cs="Arial"/>
          <w:b/>
          <w:bCs/>
          <w:sz w:val="20"/>
        </w:rPr>
        <w:t>:</w:t>
      </w:r>
    </w:p>
    <w:p w14:paraId="4F7BC771" w14:textId="77777777" w:rsidR="000642A5" w:rsidRPr="00641FB4" w:rsidRDefault="000642A5" w:rsidP="000642A5">
      <w:pPr>
        <w:jc w:val="both"/>
        <w:rPr>
          <w:rFonts w:ascii="Arial" w:hAnsi="Arial" w:cs="Arial"/>
          <w:color w:val="FF0000"/>
          <w:sz w:val="20"/>
        </w:rPr>
      </w:pPr>
      <w:r w:rsidRPr="00641FB4">
        <w:rPr>
          <w:rFonts w:ascii="Arial" w:hAnsi="Arial" w:cs="Arial"/>
          <w:sz w:val="20"/>
        </w:rPr>
        <w:t>Abril:</w:t>
      </w:r>
      <w:r w:rsidRPr="00641FB4">
        <w:rPr>
          <w:rFonts w:ascii="Arial" w:hAnsi="Arial" w:cs="Arial"/>
          <w:sz w:val="20"/>
        </w:rPr>
        <w:tab/>
      </w:r>
      <w:r w:rsidRPr="00641FB4">
        <w:rPr>
          <w:rFonts w:ascii="Arial" w:hAnsi="Arial" w:cs="Arial"/>
          <w:sz w:val="20"/>
        </w:rPr>
        <w:tab/>
      </w:r>
      <w:r>
        <w:rPr>
          <w:rFonts w:ascii="Arial" w:hAnsi="Arial" w:cs="Arial"/>
          <w:sz w:val="20"/>
        </w:rPr>
        <w:t>16</w:t>
      </w:r>
    </w:p>
    <w:p w14:paraId="5A9F287A" w14:textId="77777777" w:rsidR="000642A5" w:rsidRDefault="000642A5" w:rsidP="000642A5">
      <w:pPr>
        <w:jc w:val="both"/>
        <w:rPr>
          <w:rFonts w:ascii="Arial" w:hAnsi="Arial" w:cs="Arial"/>
          <w:color w:val="000000"/>
          <w:sz w:val="20"/>
        </w:rPr>
      </w:pPr>
      <w:r w:rsidRPr="00641FB4">
        <w:rPr>
          <w:rFonts w:ascii="Arial" w:hAnsi="Arial" w:cs="Arial"/>
          <w:color w:val="000000"/>
          <w:sz w:val="20"/>
        </w:rPr>
        <w:t>Mayo:</w:t>
      </w:r>
      <w:r w:rsidRPr="00641FB4">
        <w:rPr>
          <w:rFonts w:ascii="Arial" w:hAnsi="Arial" w:cs="Arial"/>
          <w:color w:val="000000"/>
          <w:sz w:val="20"/>
        </w:rPr>
        <w:tab/>
      </w:r>
      <w:r w:rsidRPr="00641FB4">
        <w:rPr>
          <w:rFonts w:ascii="Arial" w:hAnsi="Arial" w:cs="Arial"/>
          <w:color w:val="000000"/>
          <w:sz w:val="20"/>
        </w:rPr>
        <w:tab/>
      </w:r>
      <w:r>
        <w:rPr>
          <w:rFonts w:ascii="Arial" w:hAnsi="Arial" w:cs="Arial"/>
          <w:color w:val="000000"/>
          <w:sz w:val="20"/>
        </w:rPr>
        <w:t xml:space="preserve">  7</w:t>
      </w:r>
      <w:r>
        <w:rPr>
          <w:rFonts w:ascii="Arial" w:hAnsi="Arial" w:cs="Arial"/>
          <w:color w:val="000000"/>
          <w:sz w:val="20"/>
        </w:rPr>
        <w:tab/>
        <w:t>21</w:t>
      </w:r>
    </w:p>
    <w:p w14:paraId="26E0A7FD" w14:textId="77777777" w:rsidR="000642A5" w:rsidRPr="00641FB4" w:rsidRDefault="000642A5" w:rsidP="000642A5">
      <w:pPr>
        <w:jc w:val="both"/>
        <w:rPr>
          <w:rFonts w:ascii="Arial" w:hAnsi="Arial" w:cs="Arial"/>
          <w:color w:val="000000"/>
          <w:sz w:val="20"/>
        </w:rPr>
      </w:pPr>
      <w:r w:rsidRPr="00641FB4">
        <w:rPr>
          <w:rFonts w:ascii="Arial" w:hAnsi="Arial" w:cs="Arial"/>
          <w:color w:val="000000"/>
          <w:sz w:val="20"/>
        </w:rPr>
        <w:t>Junio:</w:t>
      </w:r>
      <w:r w:rsidRPr="00641FB4">
        <w:rPr>
          <w:rFonts w:ascii="Arial" w:hAnsi="Arial" w:cs="Arial"/>
          <w:color w:val="000000"/>
          <w:sz w:val="20"/>
        </w:rPr>
        <w:tab/>
      </w:r>
      <w:r w:rsidRPr="00641FB4">
        <w:rPr>
          <w:rFonts w:ascii="Arial" w:hAnsi="Arial" w:cs="Arial"/>
          <w:color w:val="000000"/>
          <w:sz w:val="20"/>
        </w:rPr>
        <w:tab/>
        <w:t xml:space="preserve">  </w:t>
      </w:r>
      <w:r>
        <w:rPr>
          <w:rFonts w:ascii="Arial" w:hAnsi="Arial" w:cs="Arial"/>
          <w:color w:val="000000"/>
          <w:sz w:val="20"/>
        </w:rPr>
        <w:t>4</w:t>
      </w:r>
      <w:r>
        <w:rPr>
          <w:rFonts w:ascii="Arial" w:hAnsi="Arial" w:cs="Arial"/>
          <w:color w:val="000000"/>
          <w:sz w:val="20"/>
        </w:rPr>
        <w:tab/>
        <w:t>25</w:t>
      </w:r>
    </w:p>
    <w:p w14:paraId="13995C52" w14:textId="77777777" w:rsidR="000642A5" w:rsidRPr="00641FB4" w:rsidRDefault="000642A5" w:rsidP="000642A5">
      <w:pPr>
        <w:jc w:val="both"/>
        <w:rPr>
          <w:rFonts w:ascii="Arial" w:hAnsi="Arial" w:cs="Arial"/>
          <w:color w:val="000000"/>
          <w:sz w:val="20"/>
        </w:rPr>
      </w:pPr>
      <w:r w:rsidRPr="00641FB4">
        <w:rPr>
          <w:rFonts w:ascii="Arial" w:hAnsi="Arial" w:cs="Arial"/>
          <w:color w:val="000000"/>
          <w:sz w:val="20"/>
        </w:rPr>
        <w:t>Julio:</w:t>
      </w:r>
      <w:r w:rsidRPr="00641FB4">
        <w:rPr>
          <w:rFonts w:ascii="Arial" w:hAnsi="Arial" w:cs="Arial"/>
          <w:color w:val="000000"/>
          <w:sz w:val="20"/>
        </w:rPr>
        <w:tab/>
      </w:r>
      <w:r w:rsidRPr="00641FB4">
        <w:rPr>
          <w:rFonts w:ascii="Arial" w:hAnsi="Arial" w:cs="Arial"/>
          <w:color w:val="000000"/>
          <w:sz w:val="20"/>
        </w:rPr>
        <w:tab/>
      </w:r>
      <w:r>
        <w:rPr>
          <w:rFonts w:ascii="Arial" w:hAnsi="Arial" w:cs="Arial"/>
          <w:color w:val="000000"/>
          <w:sz w:val="20"/>
        </w:rPr>
        <w:t>16</w:t>
      </w:r>
      <w:r w:rsidRPr="00641FB4">
        <w:rPr>
          <w:rFonts w:ascii="Arial" w:hAnsi="Arial" w:cs="Arial"/>
          <w:color w:val="000000"/>
          <w:sz w:val="20"/>
        </w:rPr>
        <w:tab/>
      </w:r>
    </w:p>
    <w:p w14:paraId="7D776D3C" w14:textId="77777777" w:rsidR="000642A5" w:rsidRPr="00641FB4" w:rsidRDefault="000642A5" w:rsidP="000642A5">
      <w:pPr>
        <w:jc w:val="both"/>
        <w:rPr>
          <w:rFonts w:ascii="Arial" w:hAnsi="Arial" w:cs="Arial"/>
          <w:color w:val="000000"/>
          <w:sz w:val="20"/>
        </w:rPr>
      </w:pPr>
      <w:r w:rsidRPr="00641FB4">
        <w:rPr>
          <w:rFonts w:ascii="Arial" w:hAnsi="Arial" w:cs="Arial"/>
          <w:color w:val="000000"/>
          <w:sz w:val="20"/>
        </w:rPr>
        <w:t>Agosto:</w:t>
      </w:r>
      <w:r w:rsidRPr="00641FB4">
        <w:rPr>
          <w:rFonts w:ascii="Arial" w:hAnsi="Arial" w:cs="Arial"/>
          <w:color w:val="000000"/>
          <w:sz w:val="20"/>
        </w:rPr>
        <w:tab/>
      </w:r>
      <w:r w:rsidRPr="00641FB4">
        <w:rPr>
          <w:rFonts w:ascii="Arial" w:hAnsi="Arial" w:cs="Arial"/>
          <w:color w:val="000000"/>
          <w:sz w:val="20"/>
        </w:rPr>
        <w:tab/>
        <w:t xml:space="preserve">  </w:t>
      </w:r>
      <w:r>
        <w:rPr>
          <w:rFonts w:ascii="Arial" w:hAnsi="Arial" w:cs="Arial"/>
          <w:color w:val="000000"/>
          <w:sz w:val="20"/>
        </w:rPr>
        <w:t>6</w:t>
      </w:r>
      <w:r w:rsidRPr="00641FB4">
        <w:rPr>
          <w:rFonts w:ascii="Arial" w:hAnsi="Arial" w:cs="Arial"/>
          <w:color w:val="000000"/>
          <w:sz w:val="20"/>
        </w:rPr>
        <w:tab/>
      </w:r>
      <w:r>
        <w:rPr>
          <w:rFonts w:ascii="Arial" w:hAnsi="Arial" w:cs="Arial"/>
          <w:color w:val="000000"/>
          <w:sz w:val="20"/>
        </w:rPr>
        <w:t>27</w:t>
      </w:r>
    </w:p>
    <w:p w14:paraId="69A68085" w14:textId="77777777" w:rsidR="000642A5" w:rsidRPr="00641FB4" w:rsidRDefault="000642A5" w:rsidP="000642A5">
      <w:pPr>
        <w:jc w:val="both"/>
        <w:rPr>
          <w:rFonts w:ascii="Arial" w:hAnsi="Arial" w:cs="Arial"/>
          <w:color w:val="000000"/>
          <w:sz w:val="20"/>
        </w:rPr>
      </w:pPr>
      <w:r>
        <w:rPr>
          <w:rFonts w:ascii="Arial" w:hAnsi="Arial" w:cs="Arial"/>
          <w:color w:val="000000"/>
          <w:sz w:val="20"/>
        </w:rPr>
        <w:t>Septiembre:</w:t>
      </w:r>
      <w:r>
        <w:rPr>
          <w:rFonts w:ascii="Arial" w:hAnsi="Arial" w:cs="Arial"/>
          <w:color w:val="000000"/>
          <w:sz w:val="20"/>
        </w:rPr>
        <w:tab/>
        <w:t>17</w:t>
      </w:r>
    </w:p>
    <w:p w14:paraId="339D538C" w14:textId="77777777" w:rsidR="000642A5" w:rsidRPr="00641FB4" w:rsidRDefault="000642A5" w:rsidP="000642A5">
      <w:pPr>
        <w:jc w:val="both"/>
        <w:rPr>
          <w:rFonts w:ascii="Arial" w:hAnsi="Arial" w:cs="Arial"/>
          <w:color w:val="000000"/>
          <w:sz w:val="20"/>
        </w:rPr>
      </w:pPr>
      <w:r w:rsidRPr="00641FB4">
        <w:rPr>
          <w:rFonts w:ascii="Arial" w:hAnsi="Arial" w:cs="Arial"/>
          <w:color w:val="000000"/>
          <w:sz w:val="20"/>
        </w:rPr>
        <w:t>Octubre:</w:t>
      </w:r>
      <w:r w:rsidRPr="00641FB4">
        <w:rPr>
          <w:rFonts w:ascii="Arial" w:hAnsi="Arial" w:cs="Arial"/>
          <w:color w:val="000000"/>
          <w:sz w:val="20"/>
        </w:rPr>
        <w:tab/>
      </w:r>
      <w:r>
        <w:rPr>
          <w:rFonts w:ascii="Arial" w:hAnsi="Arial" w:cs="Arial"/>
          <w:color w:val="000000"/>
          <w:sz w:val="20"/>
        </w:rPr>
        <w:t xml:space="preserve">  8</w:t>
      </w:r>
    </w:p>
    <w:p w14:paraId="359AE48C" w14:textId="77777777" w:rsidR="000642A5" w:rsidRPr="00641FB4" w:rsidRDefault="000642A5" w:rsidP="000642A5">
      <w:pPr>
        <w:jc w:val="both"/>
        <w:rPr>
          <w:rFonts w:ascii="Arial" w:hAnsi="Arial" w:cs="Arial"/>
        </w:rPr>
      </w:pPr>
    </w:p>
    <w:p w14:paraId="123E9BAA" w14:textId="77777777" w:rsidR="000642A5" w:rsidRPr="00641FB4" w:rsidRDefault="000642A5" w:rsidP="000642A5">
      <w:pPr>
        <w:keepNext/>
        <w:jc w:val="both"/>
        <w:outlineLvl w:val="1"/>
        <w:rPr>
          <w:rFonts w:ascii="Arial" w:eastAsia="Times" w:hAnsi="Arial" w:cs="Arial"/>
          <w:b/>
          <w:bCs/>
          <w:sz w:val="20"/>
          <w:szCs w:val="20"/>
        </w:rPr>
      </w:pPr>
      <w:r w:rsidRPr="00641FB4">
        <w:rPr>
          <w:rFonts w:ascii="Arial" w:eastAsia="Times" w:hAnsi="Arial" w:cs="Arial"/>
          <w:b/>
          <w:bCs/>
          <w:sz w:val="20"/>
          <w:szCs w:val="20"/>
        </w:rPr>
        <w:t>Hoteles previstos*:</w:t>
      </w:r>
    </w:p>
    <w:p w14:paraId="06E68335" w14:textId="77777777" w:rsidR="000642A5" w:rsidRPr="00945E90" w:rsidRDefault="000642A5" w:rsidP="000642A5">
      <w:pPr>
        <w:tabs>
          <w:tab w:val="left" w:pos="1418"/>
        </w:tabs>
        <w:jc w:val="both"/>
        <w:rPr>
          <w:rFonts w:ascii="Arial" w:hAnsi="Arial" w:cs="Arial"/>
          <w:sz w:val="20"/>
        </w:rPr>
      </w:pPr>
      <w:r w:rsidRPr="00945E90">
        <w:rPr>
          <w:rFonts w:ascii="Arial" w:hAnsi="Arial" w:cs="Arial"/>
          <w:sz w:val="20"/>
        </w:rPr>
        <w:t>Londres:</w:t>
      </w:r>
      <w:r w:rsidRPr="00945E90">
        <w:rPr>
          <w:rFonts w:ascii="Arial" w:hAnsi="Arial" w:cs="Arial"/>
          <w:sz w:val="20"/>
        </w:rPr>
        <w:tab/>
        <w:t>Riu Plaza</w:t>
      </w:r>
    </w:p>
    <w:p w14:paraId="54442F71" w14:textId="77777777" w:rsidR="000642A5" w:rsidRDefault="000642A5" w:rsidP="000642A5">
      <w:pPr>
        <w:tabs>
          <w:tab w:val="left" w:pos="1418"/>
        </w:tabs>
        <w:jc w:val="both"/>
        <w:rPr>
          <w:rFonts w:ascii="Arial" w:hAnsi="Arial" w:cs="Arial"/>
          <w:sz w:val="20"/>
          <w:lang w:val="en-US"/>
        </w:rPr>
      </w:pPr>
      <w:r w:rsidRPr="00105839">
        <w:rPr>
          <w:rFonts w:ascii="Arial" w:hAnsi="Arial" w:cs="Arial"/>
          <w:sz w:val="20"/>
          <w:lang w:val="en-US"/>
        </w:rPr>
        <w:t>Edimburgo:</w:t>
      </w:r>
      <w:r w:rsidRPr="00105839">
        <w:rPr>
          <w:rFonts w:ascii="Arial" w:hAnsi="Arial" w:cs="Arial"/>
          <w:sz w:val="20"/>
          <w:lang w:val="en-US"/>
        </w:rPr>
        <w:tab/>
      </w:r>
      <w:r w:rsidRPr="00960BE1">
        <w:rPr>
          <w:rFonts w:ascii="Arial" w:hAnsi="Arial" w:cs="Arial"/>
          <w:sz w:val="20"/>
          <w:lang w:val="en-US"/>
        </w:rPr>
        <w:t>Hampton by Hilton</w:t>
      </w:r>
    </w:p>
    <w:p w14:paraId="56DCDBD0" w14:textId="77777777" w:rsidR="000642A5" w:rsidRDefault="000642A5" w:rsidP="000642A5">
      <w:pPr>
        <w:tabs>
          <w:tab w:val="left" w:pos="1418"/>
        </w:tabs>
        <w:jc w:val="both"/>
        <w:rPr>
          <w:rFonts w:ascii="Arial" w:hAnsi="Arial" w:cs="Arial"/>
          <w:sz w:val="20"/>
          <w:lang w:val="en-US"/>
        </w:rPr>
      </w:pPr>
      <w:r w:rsidRPr="00960BE1">
        <w:rPr>
          <w:rFonts w:ascii="Arial" w:hAnsi="Arial" w:cs="Arial"/>
          <w:sz w:val="20"/>
          <w:lang w:val="en-US"/>
        </w:rPr>
        <w:t>Aviemore:</w:t>
      </w:r>
      <w:r w:rsidRPr="00960BE1">
        <w:rPr>
          <w:rFonts w:ascii="Arial" w:hAnsi="Arial" w:cs="Arial"/>
          <w:sz w:val="20"/>
          <w:lang w:val="en-US"/>
        </w:rPr>
        <w:tab/>
        <w:t>MacDonald</w:t>
      </w:r>
    </w:p>
    <w:p w14:paraId="71E9ABA0" w14:textId="77777777" w:rsidR="000642A5" w:rsidRDefault="000642A5" w:rsidP="000642A5">
      <w:pPr>
        <w:tabs>
          <w:tab w:val="left" w:pos="1418"/>
        </w:tabs>
        <w:jc w:val="both"/>
        <w:rPr>
          <w:rFonts w:ascii="Arial" w:hAnsi="Arial" w:cs="Arial"/>
          <w:sz w:val="20"/>
          <w:lang w:val="en-US"/>
        </w:rPr>
      </w:pPr>
      <w:r w:rsidRPr="00960BE1">
        <w:rPr>
          <w:rFonts w:ascii="Arial" w:hAnsi="Arial" w:cs="Arial"/>
          <w:sz w:val="20"/>
          <w:lang w:val="en-US"/>
        </w:rPr>
        <w:t>Glasgow:</w:t>
      </w:r>
      <w:r w:rsidRPr="00960BE1">
        <w:rPr>
          <w:rFonts w:ascii="Arial" w:hAnsi="Arial" w:cs="Arial"/>
          <w:sz w:val="20"/>
          <w:lang w:val="en-US"/>
        </w:rPr>
        <w:tab/>
        <w:t>Radisson Red</w:t>
      </w:r>
    </w:p>
    <w:p w14:paraId="2C6A1D00" w14:textId="77777777" w:rsidR="000642A5" w:rsidRDefault="000642A5" w:rsidP="000642A5">
      <w:pPr>
        <w:tabs>
          <w:tab w:val="left" w:pos="1418"/>
        </w:tabs>
        <w:jc w:val="both"/>
        <w:rPr>
          <w:rFonts w:ascii="Arial" w:hAnsi="Arial" w:cs="Arial"/>
          <w:sz w:val="20"/>
          <w:lang w:val="en-US"/>
        </w:rPr>
      </w:pPr>
      <w:r>
        <w:rPr>
          <w:rFonts w:ascii="Arial" w:hAnsi="Arial" w:cs="Arial"/>
          <w:sz w:val="20"/>
          <w:lang w:val="en-US"/>
        </w:rPr>
        <w:t>Belfast:</w:t>
      </w:r>
      <w:r>
        <w:rPr>
          <w:rFonts w:ascii="Arial" w:hAnsi="Arial" w:cs="Arial"/>
          <w:sz w:val="20"/>
          <w:lang w:val="en-US"/>
        </w:rPr>
        <w:tab/>
      </w:r>
      <w:r w:rsidRPr="00960BE1">
        <w:rPr>
          <w:rFonts w:ascii="Arial" w:hAnsi="Arial" w:cs="Arial"/>
          <w:sz w:val="20"/>
          <w:lang w:val="en-US"/>
        </w:rPr>
        <w:t>Crowne Plaza</w:t>
      </w:r>
    </w:p>
    <w:p w14:paraId="7DE756D9" w14:textId="77777777" w:rsidR="000642A5" w:rsidRDefault="000642A5" w:rsidP="000642A5">
      <w:pPr>
        <w:tabs>
          <w:tab w:val="left" w:pos="1418"/>
        </w:tabs>
        <w:jc w:val="both"/>
        <w:rPr>
          <w:rFonts w:ascii="Arial" w:hAnsi="Arial" w:cs="Arial"/>
          <w:sz w:val="20"/>
          <w:lang w:val="en-US"/>
        </w:rPr>
      </w:pPr>
      <w:r w:rsidRPr="00960BE1">
        <w:rPr>
          <w:rFonts w:ascii="Arial" w:hAnsi="Arial" w:cs="Arial"/>
          <w:sz w:val="20"/>
          <w:lang w:val="en-US"/>
        </w:rPr>
        <w:t>Dublin:</w:t>
      </w:r>
      <w:r>
        <w:rPr>
          <w:rFonts w:ascii="Arial" w:hAnsi="Arial" w:cs="Arial"/>
          <w:sz w:val="20"/>
          <w:lang w:val="en-US"/>
        </w:rPr>
        <w:tab/>
      </w:r>
      <w:r w:rsidRPr="00960BE1">
        <w:rPr>
          <w:rFonts w:ascii="Arial" w:hAnsi="Arial" w:cs="Arial"/>
          <w:sz w:val="20"/>
          <w:lang w:val="en-US"/>
        </w:rPr>
        <w:t>Academy Plaza</w:t>
      </w:r>
    </w:p>
    <w:p w14:paraId="2EFBB879" w14:textId="77777777" w:rsidR="000642A5" w:rsidRDefault="000642A5" w:rsidP="000642A5">
      <w:pPr>
        <w:tabs>
          <w:tab w:val="left" w:pos="1418"/>
        </w:tabs>
        <w:jc w:val="both"/>
        <w:rPr>
          <w:rFonts w:ascii="Arial" w:hAnsi="Arial" w:cs="Arial"/>
          <w:sz w:val="20"/>
          <w:lang w:val="en-US"/>
        </w:rPr>
      </w:pPr>
      <w:r w:rsidRPr="00960BE1">
        <w:rPr>
          <w:rFonts w:ascii="Arial" w:hAnsi="Arial" w:cs="Arial"/>
          <w:sz w:val="20"/>
          <w:lang w:val="en-US"/>
        </w:rPr>
        <w:t>Galway:</w:t>
      </w:r>
      <w:r w:rsidRPr="00960BE1">
        <w:rPr>
          <w:rFonts w:ascii="Arial" w:hAnsi="Arial" w:cs="Arial"/>
          <w:sz w:val="20"/>
          <w:lang w:val="en-US"/>
        </w:rPr>
        <w:tab/>
        <w:t>Connacht</w:t>
      </w:r>
    </w:p>
    <w:p w14:paraId="09E0B454" w14:textId="77777777" w:rsidR="000642A5" w:rsidRDefault="000642A5" w:rsidP="000642A5">
      <w:pPr>
        <w:tabs>
          <w:tab w:val="left" w:pos="1418"/>
        </w:tabs>
        <w:jc w:val="both"/>
        <w:rPr>
          <w:rFonts w:ascii="Arial" w:hAnsi="Arial" w:cs="Arial"/>
          <w:sz w:val="20"/>
          <w:lang w:val="en-US"/>
        </w:rPr>
      </w:pPr>
      <w:r>
        <w:rPr>
          <w:rFonts w:ascii="Arial" w:hAnsi="Arial" w:cs="Arial"/>
          <w:sz w:val="20"/>
          <w:lang w:val="en-US"/>
        </w:rPr>
        <w:t>Cork:</w:t>
      </w:r>
      <w:r>
        <w:rPr>
          <w:rFonts w:ascii="Arial" w:hAnsi="Arial" w:cs="Arial"/>
          <w:sz w:val="20"/>
          <w:lang w:val="en-US"/>
        </w:rPr>
        <w:tab/>
      </w:r>
      <w:r w:rsidRPr="00960BE1">
        <w:rPr>
          <w:rFonts w:ascii="Arial" w:hAnsi="Arial" w:cs="Arial"/>
          <w:sz w:val="20"/>
          <w:lang w:val="en-US"/>
        </w:rPr>
        <w:t>International</w:t>
      </w:r>
    </w:p>
    <w:p w14:paraId="0C72C11A" w14:textId="77777777" w:rsidR="000642A5" w:rsidRDefault="000642A5" w:rsidP="000642A5">
      <w:pPr>
        <w:tabs>
          <w:tab w:val="left" w:pos="1418"/>
        </w:tabs>
        <w:jc w:val="both"/>
        <w:rPr>
          <w:rFonts w:ascii="Arial" w:hAnsi="Arial" w:cs="Arial"/>
          <w:sz w:val="20"/>
          <w:lang w:val="en-US"/>
        </w:rPr>
      </w:pPr>
      <w:r w:rsidRPr="00960BE1">
        <w:rPr>
          <w:rFonts w:ascii="Arial" w:hAnsi="Arial" w:cs="Arial"/>
          <w:sz w:val="20"/>
          <w:lang w:val="en-US"/>
        </w:rPr>
        <w:t>Dublin:</w:t>
      </w:r>
      <w:r>
        <w:rPr>
          <w:rFonts w:ascii="Arial" w:hAnsi="Arial" w:cs="Arial"/>
          <w:sz w:val="20"/>
          <w:lang w:val="en-US"/>
        </w:rPr>
        <w:tab/>
      </w:r>
      <w:r w:rsidRPr="00960BE1">
        <w:rPr>
          <w:rFonts w:ascii="Arial" w:hAnsi="Arial" w:cs="Arial"/>
          <w:sz w:val="20"/>
          <w:lang w:val="en-US"/>
        </w:rPr>
        <w:t>Academy Plaza</w:t>
      </w:r>
    </w:p>
    <w:p w14:paraId="2966B9F8" w14:textId="77777777" w:rsidR="000642A5" w:rsidRPr="00E320EA" w:rsidRDefault="000642A5" w:rsidP="000642A5">
      <w:pPr>
        <w:tabs>
          <w:tab w:val="left" w:pos="1418"/>
        </w:tabs>
        <w:jc w:val="both"/>
        <w:rPr>
          <w:rFonts w:ascii="Arial" w:hAnsi="Arial" w:cs="Arial"/>
          <w:sz w:val="20"/>
          <w:lang w:val="en-US"/>
        </w:rPr>
      </w:pPr>
      <w:r w:rsidRPr="00E320EA">
        <w:rPr>
          <w:rFonts w:ascii="Arial" w:hAnsi="Arial" w:cs="Arial"/>
          <w:sz w:val="20"/>
          <w:lang w:val="en-US"/>
        </w:rPr>
        <w:t xml:space="preserve">Liverpool: </w:t>
      </w:r>
      <w:r w:rsidRPr="00E320EA">
        <w:rPr>
          <w:rFonts w:ascii="Arial" w:hAnsi="Arial" w:cs="Arial"/>
          <w:sz w:val="20"/>
          <w:lang w:val="en-US"/>
        </w:rPr>
        <w:tab/>
        <w:t>Marriott Liverpool City Centre</w:t>
      </w:r>
    </w:p>
    <w:p w14:paraId="64F9296C" w14:textId="77777777" w:rsidR="000642A5" w:rsidRDefault="000642A5" w:rsidP="000642A5">
      <w:pPr>
        <w:tabs>
          <w:tab w:val="left" w:pos="1418"/>
        </w:tabs>
        <w:jc w:val="both"/>
        <w:rPr>
          <w:rFonts w:ascii="Arial" w:hAnsi="Arial" w:cs="Arial"/>
          <w:sz w:val="20"/>
          <w:lang w:val="en-US"/>
        </w:rPr>
      </w:pPr>
      <w:r>
        <w:rPr>
          <w:rFonts w:ascii="Arial" w:hAnsi="Arial" w:cs="Arial"/>
          <w:sz w:val="20"/>
          <w:lang w:val="en-US"/>
        </w:rPr>
        <w:t>Bath:</w:t>
      </w:r>
      <w:r>
        <w:rPr>
          <w:rFonts w:ascii="Arial" w:hAnsi="Arial" w:cs="Arial"/>
          <w:sz w:val="20"/>
          <w:lang w:val="en-US"/>
        </w:rPr>
        <w:tab/>
      </w:r>
      <w:r w:rsidRPr="00880A5C">
        <w:rPr>
          <w:rFonts w:ascii="Arial" w:hAnsi="Arial" w:cs="Arial"/>
          <w:sz w:val="20"/>
          <w:lang w:val="en-US"/>
        </w:rPr>
        <w:t>Hampton by Hilton</w:t>
      </w:r>
    </w:p>
    <w:p w14:paraId="45B6F544" w14:textId="77777777" w:rsidR="000642A5" w:rsidRPr="00945E90" w:rsidRDefault="000642A5" w:rsidP="000642A5">
      <w:pPr>
        <w:tabs>
          <w:tab w:val="left" w:pos="1418"/>
        </w:tabs>
        <w:jc w:val="both"/>
        <w:rPr>
          <w:rFonts w:ascii="Arial" w:hAnsi="Arial" w:cs="Arial"/>
          <w:sz w:val="20"/>
          <w:lang w:val="en-US"/>
        </w:rPr>
      </w:pPr>
      <w:r w:rsidRPr="00945E90">
        <w:rPr>
          <w:rFonts w:ascii="Arial" w:hAnsi="Arial" w:cs="Arial"/>
          <w:sz w:val="20"/>
          <w:lang w:val="en-US"/>
        </w:rPr>
        <w:t>Londres:</w:t>
      </w:r>
      <w:r w:rsidRPr="00945E90">
        <w:rPr>
          <w:rFonts w:ascii="Arial" w:hAnsi="Arial" w:cs="Arial"/>
          <w:sz w:val="20"/>
          <w:lang w:val="en-US"/>
        </w:rPr>
        <w:tab/>
        <w:t>Riu Plaza</w:t>
      </w:r>
    </w:p>
    <w:p w14:paraId="16EC1429" w14:textId="77777777" w:rsidR="000642A5" w:rsidRPr="00641FB4" w:rsidRDefault="000642A5" w:rsidP="000642A5">
      <w:pPr>
        <w:jc w:val="both"/>
        <w:rPr>
          <w:rFonts w:ascii="Arial" w:hAnsi="Arial" w:cs="Arial"/>
          <w:sz w:val="20"/>
        </w:rPr>
      </w:pPr>
      <w:r w:rsidRPr="00641FB4">
        <w:rPr>
          <w:rFonts w:ascii="Arial" w:hAnsi="Arial" w:cs="Arial"/>
          <w:sz w:val="20"/>
        </w:rPr>
        <w:t>*U otros de similar categoría.</w:t>
      </w:r>
    </w:p>
    <w:p w14:paraId="79CE364B" w14:textId="77777777" w:rsidR="000642A5" w:rsidRPr="00641FB4" w:rsidRDefault="000642A5" w:rsidP="000642A5">
      <w:pPr>
        <w:jc w:val="both"/>
        <w:rPr>
          <w:rFonts w:ascii="Arial" w:hAnsi="Arial" w:cs="Arial"/>
        </w:rPr>
      </w:pPr>
    </w:p>
    <w:p w14:paraId="7705CD6F" w14:textId="77777777" w:rsidR="000642A5" w:rsidRPr="00641FB4" w:rsidRDefault="000642A5" w:rsidP="000642A5">
      <w:pPr>
        <w:keepNext/>
        <w:jc w:val="both"/>
        <w:outlineLvl w:val="1"/>
        <w:rPr>
          <w:rFonts w:ascii="Arial" w:eastAsia="Times" w:hAnsi="Arial" w:cs="Arial"/>
          <w:b/>
          <w:bCs/>
          <w:sz w:val="20"/>
          <w:szCs w:val="20"/>
        </w:rPr>
      </w:pPr>
      <w:r w:rsidRPr="00641FB4">
        <w:rPr>
          <w:rFonts w:ascii="Arial" w:eastAsia="Times" w:hAnsi="Arial" w:cs="Arial"/>
          <w:b/>
          <w:bCs/>
          <w:sz w:val="20"/>
          <w:szCs w:val="20"/>
        </w:rPr>
        <w:t>Servicios incluidos:</w:t>
      </w:r>
    </w:p>
    <w:p w14:paraId="34A714A2" w14:textId="77777777" w:rsidR="000642A5" w:rsidRPr="00641FB4" w:rsidRDefault="000642A5" w:rsidP="000642A5">
      <w:pPr>
        <w:jc w:val="both"/>
        <w:rPr>
          <w:rFonts w:ascii="Arial" w:hAnsi="Arial" w:cs="Arial"/>
          <w:sz w:val="20"/>
        </w:rPr>
      </w:pPr>
      <w:r w:rsidRPr="00641FB4">
        <w:rPr>
          <w:rFonts w:ascii="Arial" w:hAnsi="Arial" w:cs="Arial"/>
          <w:sz w:val="20"/>
        </w:rPr>
        <w:t>• Hoteles</w:t>
      </w:r>
      <w:r>
        <w:rPr>
          <w:rFonts w:ascii="Arial" w:hAnsi="Arial" w:cs="Arial"/>
          <w:sz w:val="20"/>
        </w:rPr>
        <w:t xml:space="preserve"> indicados o similares.</w:t>
      </w:r>
    </w:p>
    <w:p w14:paraId="08CF67B1" w14:textId="77777777" w:rsidR="000642A5" w:rsidRPr="00641FB4" w:rsidRDefault="000642A5" w:rsidP="000642A5">
      <w:pPr>
        <w:jc w:val="both"/>
        <w:rPr>
          <w:rFonts w:ascii="Arial" w:hAnsi="Arial" w:cs="Arial"/>
          <w:sz w:val="20"/>
        </w:rPr>
      </w:pPr>
      <w:r w:rsidRPr="00641FB4">
        <w:rPr>
          <w:rFonts w:ascii="Arial" w:hAnsi="Arial" w:cs="Arial"/>
          <w:sz w:val="20"/>
        </w:rPr>
        <w:t xml:space="preserve">• </w:t>
      </w:r>
      <w:r>
        <w:rPr>
          <w:rFonts w:ascii="Arial" w:hAnsi="Arial" w:cs="Arial"/>
          <w:sz w:val="20"/>
        </w:rPr>
        <w:t>7</w:t>
      </w:r>
      <w:r w:rsidRPr="00641FB4">
        <w:rPr>
          <w:rFonts w:ascii="Arial" w:hAnsi="Arial" w:cs="Arial"/>
          <w:sz w:val="20"/>
        </w:rPr>
        <w:t xml:space="preserve"> cenas y </w:t>
      </w:r>
      <w:r>
        <w:rPr>
          <w:rFonts w:ascii="Arial" w:hAnsi="Arial" w:cs="Arial"/>
          <w:sz w:val="20"/>
        </w:rPr>
        <w:t>18</w:t>
      </w:r>
      <w:r w:rsidRPr="00641FB4">
        <w:rPr>
          <w:rFonts w:ascii="Arial" w:hAnsi="Arial" w:cs="Arial"/>
          <w:sz w:val="20"/>
        </w:rPr>
        <w:t xml:space="preserve"> desayunos.</w:t>
      </w:r>
    </w:p>
    <w:p w14:paraId="17C9A6CD" w14:textId="77777777" w:rsidR="000642A5" w:rsidRDefault="000642A5" w:rsidP="000642A5">
      <w:pPr>
        <w:jc w:val="both"/>
        <w:rPr>
          <w:rFonts w:ascii="Arial" w:hAnsi="Arial" w:cs="Arial"/>
          <w:sz w:val="20"/>
        </w:rPr>
      </w:pPr>
      <w:r w:rsidRPr="00641FB4">
        <w:rPr>
          <w:rFonts w:ascii="Arial" w:hAnsi="Arial" w:cs="Arial"/>
          <w:sz w:val="20"/>
        </w:rPr>
        <w:t>• Traslados</w:t>
      </w:r>
      <w:r>
        <w:rPr>
          <w:rFonts w:ascii="Arial" w:hAnsi="Arial" w:cs="Arial"/>
          <w:sz w:val="20"/>
        </w:rPr>
        <w:t xml:space="preserve"> d</w:t>
      </w:r>
      <w:r w:rsidRPr="00641FB4">
        <w:rPr>
          <w:rFonts w:ascii="Arial" w:hAnsi="Arial" w:cs="Arial"/>
          <w:sz w:val="20"/>
        </w:rPr>
        <w:t>e llegada y salida en el Aeropuerto de Heathrow. Consultar suplemento en otro aeropuerto.</w:t>
      </w:r>
    </w:p>
    <w:p w14:paraId="2E10D479" w14:textId="77777777" w:rsidR="000642A5" w:rsidRPr="00880A5C" w:rsidRDefault="000642A5" w:rsidP="000642A5">
      <w:pPr>
        <w:jc w:val="both"/>
        <w:rPr>
          <w:rFonts w:ascii="Arial" w:hAnsi="Arial" w:cs="Arial"/>
          <w:sz w:val="20"/>
        </w:rPr>
      </w:pPr>
      <w:r w:rsidRPr="00880A5C">
        <w:rPr>
          <w:rFonts w:ascii="Arial" w:hAnsi="Arial" w:cs="Arial"/>
          <w:sz w:val="20"/>
        </w:rPr>
        <w:t>• Billete de tren Londres-Edimburgo, clase preferente.</w:t>
      </w:r>
    </w:p>
    <w:p w14:paraId="56B4032B" w14:textId="77777777" w:rsidR="000642A5" w:rsidRPr="00880A5C" w:rsidRDefault="000642A5" w:rsidP="000642A5">
      <w:pPr>
        <w:jc w:val="both"/>
        <w:rPr>
          <w:rFonts w:ascii="Arial" w:hAnsi="Arial" w:cs="Arial"/>
          <w:sz w:val="20"/>
        </w:rPr>
      </w:pPr>
      <w:r w:rsidRPr="00880A5C">
        <w:rPr>
          <w:rFonts w:ascii="Arial" w:hAnsi="Arial" w:cs="Arial"/>
          <w:sz w:val="20"/>
        </w:rPr>
        <w:t>• Asistencia y traslado de entrada en Edimburgo.</w:t>
      </w:r>
    </w:p>
    <w:p w14:paraId="52EA60F6" w14:textId="77777777" w:rsidR="000642A5" w:rsidRPr="00641FB4" w:rsidRDefault="000642A5" w:rsidP="000642A5">
      <w:pPr>
        <w:jc w:val="both"/>
        <w:rPr>
          <w:rFonts w:ascii="Arial" w:hAnsi="Arial" w:cs="Arial"/>
          <w:sz w:val="20"/>
        </w:rPr>
      </w:pPr>
      <w:r w:rsidRPr="00880A5C">
        <w:rPr>
          <w:rFonts w:ascii="Arial" w:hAnsi="Arial" w:cs="Arial"/>
          <w:sz w:val="20"/>
        </w:rPr>
        <w:t>• Cruces en barco entre Escocia e Irlanda y cruce en barco entre Irlanda y Gales.</w:t>
      </w:r>
    </w:p>
    <w:p w14:paraId="04969D21" w14:textId="77777777" w:rsidR="000642A5" w:rsidRPr="00641FB4" w:rsidRDefault="000642A5" w:rsidP="000642A5">
      <w:pPr>
        <w:jc w:val="both"/>
        <w:rPr>
          <w:rFonts w:ascii="Arial" w:hAnsi="Arial" w:cs="Arial"/>
          <w:sz w:val="20"/>
        </w:rPr>
      </w:pPr>
      <w:r w:rsidRPr="00641FB4">
        <w:rPr>
          <w:rFonts w:ascii="Arial" w:hAnsi="Arial" w:cs="Arial"/>
          <w:sz w:val="20"/>
        </w:rPr>
        <w:t>• Las</w:t>
      </w:r>
      <w:r>
        <w:rPr>
          <w:rFonts w:ascii="Arial" w:hAnsi="Arial" w:cs="Arial"/>
          <w:sz w:val="20"/>
        </w:rPr>
        <w:t xml:space="preserve"> visitas </w:t>
      </w:r>
      <w:r w:rsidRPr="00641FB4">
        <w:rPr>
          <w:rFonts w:ascii="Arial" w:hAnsi="Arial" w:cs="Arial"/>
          <w:sz w:val="20"/>
        </w:rPr>
        <w:t>que se indican en el itinerario.</w:t>
      </w:r>
    </w:p>
    <w:p w14:paraId="2116B3B6" w14:textId="77777777" w:rsidR="000642A5" w:rsidRDefault="000642A5" w:rsidP="000642A5">
      <w:pPr>
        <w:jc w:val="both"/>
        <w:rPr>
          <w:rFonts w:ascii="Arial" w:hAnsi="Arial" w:cs="Arial"/>
          <w:sz w:val="20"/>
        </w:rPr>
      </w:pPr>
      <w:r w:rsidRPr="00641FB4">
        <w:rPr>
          <w:rFonts w:ascii="Arial" w:hAnsi="Arial" w:cs="Arial"/>
          <w:sz w:val="20"/>
        </w:rPr>
        <w:t xml:space="preserve">• </w:t>
      </w:r>
      <w:r w:rsidRPr="00880A5C">
        <w:rPr>
          <w:rFonts w:ascii="Arial" w:hAnsi="Arial" w:cs="Arial"/>
          <w:sz w:val="20"/>
        </w:rPr>
        <w:t>Entradas a una destilería de whisky, Giant Causeways (Calzada del Gigante), Museo Titanic, Monasterio de Clonmacnoise, los Acantilados de Moher, la Abadía de Kylemore, Stonehenge, Gran Hall del Castillo de Winchester y parada para hacer fotos exteriores en el Castillo de Kilkenny y la Roca de Cashel</w:t>
      </w:r>
      <w:r>
        <w:rPr>
          <w:rFonts w:ascii="Arial" w:hAnsi="Arial" w:cs="Arial"/>
          <w:sz w:val="20"/>
        </w:rPr>
        <w:t>.</w:t>
      </w:r>
    </w:p>
    <w:p w14:paraId="7EF913D9" w14:textId="77777777" w:rsidR="000642A5" w:rsidRPr="00641FB4" w:rsidRDefault="000642A5" w:rsidP="000642A5">
      <w:pPr>
        <w:jc w:val="both"/>
        <w:rPr>
          <w:rFonts w:ascii="Arial" w:hAnsi="Arial" w:cs="Arial"/>
          <w:sz w:val="20"/>
        </w:rPr>
      </w:pPr>
      <w:r w:rsidRPr="00641FB4">
        <w:rPr>
          <w:rFonts w:ascii="Arial" w:hAnsi="Arial" w:cs="Arial"/>
          <w:sz w:val="20"/>
        </w:rPr>
        <w:t>• Auto</w:t>
      </w:r>
      <w:r>
        <w:rPr>
          <w:rFonts w:ascii="Arial" w:hAnsi="Arial" w:cs="Arial"/>
          <w:sz w:val="20"/>
        </w:rPr>
        <w:t>car d</w:t>
      </w:r>
      <w:r w:rsidRPr="00641FB4">
        <w:rPr>
          <w:rFonts w:ascii="Arial" w:hAnsi="Arial" w:cs="Arial"/>
          <w:sz w:val="20"/>
        </w:rPr>
        <w:t>e lujo.</w:t>
      </w:r>
    </w:p>
    <w:p w14:paraId="347B57A8" w14:textId="77777777" w:rsidR="000642A5" w:rsidRDefault="000642A5" w:rsidP="000642A5">
      <w:pPr>
        <w:jc w:val="both"/>
        <w:rPr>
          <w:rFonts w:ascii="Arial" w:hAnsi="Arial" w:cs="Arial"/>
          <w:sz w:val="20"/>
        </w:rPr>
      </w:pPr>
      <w:r w:rsidRPr="00641FB4">
        <w:rPr>
          <w:rFonts w:ascii="Arial" w:hAnsi="Arial" w:cs="Arial"/>
          <w:sz w:val="20"/>
        </w:rPr>
        <w:t>• Guía</w:t>
      </w:r>
      <w:r>
        <w:rPr>
          <w:rFonts w:ascii="Arial" w:hAnsi="Arial" w:cs="Arial"/>
          <w:sz w:val="20"/>
        </w:rPr>
        <w:t xml:space="preserve"> d</w:t>
      </w:r>
      <w:r w:rsidRPr="00641FB4">
        <w:rPr>
          <w:rFonts w:ascii="Arial" w:hAnsi="Arial" w:cs="Arial"/>
          <w:sz w:val="20"/>
        </w:rPr>
        <w:t xml:space="preserve">e habla hispana. Con menos de 8 pax, podría ser con chofer – guía. </w:t>
      </w:r>
    </w:p>
    <w:p w14:paraId="52BDCC1F" w14:textId="77777777" w:rsidR="000642A5" w:rsidRDefault="000642A5" w:rsidP="000642A5">
      <w:pPr>
        <w:jc w:val="both"/>
        <w:rPr>
          <w:rFonts w:ascii="Arial" w:hAnsi="Arial" w:cs="Arial"/>
          <w:sz w:val="20"/>
        </w:rPr>
      </w:pPr>
    </w:p>
    <w:p w14:paraId="78EF1926" w14:textId="77777777" w:rsidR="000642A5" w:rsidRPr="000642A5" w:rsidRDefault="000642A5" w:rsidP="000642A5">
      <w:pPr>
        <w:jc w:val="both"/>
        <w:rPr>
          <w:rFonts w:ascii="Arial" w:hAnsi="Arial" w:cs="Arial"/>
          <w:sz w:val="20"/>
        </w:rPr>
      </w:pPr>
      <w:r w:rsidRPr="000642A5">
        <w:rPr>
          <w:rFonts w:ascii="Arial" w:hAnsi="Arial" w:cs="Arial"/>
          <w:b/>
          <w:bCs/>
          <w:sz w:val="20"/>
        </w:rPr>
        <w:t>Servicios no incluidos</w:t>
      </w:r>
      <w:r w:rsidRPr="000642A5">
        <w:rPr>
          <w:rFonts w:ascii="Arial" w:hAnsi="Arial" w:cs="Arial"/>
          <w:sz w:val="20"/>
        </w:rPr>
        <w:t>:</w:t>
      </w:r>
    </w:p>
    <w:p w14:paraId="07A4B0D5" w14:textId="77777777" w:rsidR="000642A5" w:rsidRPr="000642A5" w:rsidRDefault="000642A5" w:rsidP="000642A5">
      <w:pPr>
        <w:jc w:val="both"/>
        <w:rPr>
          <w:rFonts w:ascii="Arial" w:hAnsi="Arial" w:cs="Arial"/>
          <w:sz w:val="20"/>
        </w:rPr>
      </w:pPr>
      <w:r w:rsidRPr="000642A5">
        <w:rPr>
          <w:rFonts w:ascii="Arial" w:hAnsi="Arial" w:cs="Arial"/>
          <w:sz w:val="20"/>
        </w:rPr>
        <w:t xml:space="preserve">•Tiquetes aéreos </w:t>
      </w:r>
    </w:p>
    <w:p w14:paraId="54208FC1" w14:textId="77777777" w:rsidR="000642A5" w:rsidRDefault="000642A5" w:rsidP="000642A5">
      <w:pPr>
        <w:jc w:val="both"/>
        <w:rPr>
          <w:rFonts w:ascii="Arial" w:hAnsi="Arial" w:cs="Arial"/>
          <w:sz w:val="20"/>
        </w:rPr>
      </w:pPr>
      <w:r w:rsidRPr="000642A5">
        <w:rPr>
          <w:rFonts w:ascii="Arial" w:hAnsi="Arial" w:cs="Arial"/>
          <w:sz w:val="20"/>
        </w:rPr>
        <w:t xml:space="preserve">•Tasas aeroportuarias </w:t>
      </w:r>
    </w:p>
    <w:p w14:paraId="13EE967D" w14:textId="7CB9D8CE" w:rsidR="00CB3DD7" w:rsidRPr="000642A5" w:rsidRDefault="00CB3DD7" w:rsidP="000642A5">
      <w:pPr>
        <w:jc w:val="both"/>
        <w:rPr>
          <w:rFonts w:ascii="Arial" w:hAnsi="Arial" w:cs="Arial"/>
          <w:sz w:val="20"/>
        </w:rPr>
      </w:pPr>
      <w:r w:rsidRPr="000642A5">
        <w:rPr>
          <w:rFonts w:ascii="Arial" w:hAnsi="Arial" w:cs="Arial"/>
          <w:sz w:val="20"/>
        </w:rPr>
        <w:t>•</w:t>
      </w:r>
      <w:r>
        <w:rPr>
          <w:rFonts w:ascii="Arial" w:hAnsi="Arial" w:cs="Arial"/>
          <w:sz w:val="20"/>
        </w:rPr>
        <w:t>Tramite de visas para Irlanda</w:t>
      </w:r>
    </w:p>
    <w:p w14:paraId="0037B7AF" w14:textId="77777777" w:rsidR="000642A5" w:rsidRPr="000642A5" w:rsidRDefault="000642A5" w:rsidP="000642A5">
      <w:pPr>
        <w:jc w:val="both"/>
        <w:rPr>
          <w:rFonts w:ascii="Arial" w:hAnsi="Arial" w:cs="Arial"/>
          <w:sz w:val="20"/>
        </w:rPr>
      </w:pPr>
      <w:r w:rsidRPr="000642A5">
        <w:rPr>
          <w:rFonts w:ascii="Arial" w:hAnsi="Arial" w:cs="Arial"/>
          <w:sz w:val="20"/>
        </w:rPr>
        <w:t xml:space="preserve">•Tarjeta de asistencia medica </w:t>
      </w:r>
    </w:p>
    <w:p w14:paraId="748E5C82" w14:textId="77777777" w:rsidR="000642A5" w:rsidRPr="000642A5" w:rsidRDefault="000642A5" w:rsidP="000642A5">
      <w:pPr>
        <w:jc w:val="both"/>
        <w:rPr>
          <w:rFonts w:ascii="Arial" w:hAnsi="Arial" w:cs="Arial"/>
          <w:sz w:val="20"/>
        </w:rPr>
      </w:pPr>
      <w:r w:rsidRPr="000642A5">
        <w:rPr>
          <w:rFonts w:ascii="Arial" w:hAnsi="Arial" w:cs="Arial"/>
          <w:sz w:val="20"/>
        </w:rPr>
        <w:t xml:space="preserve">•Traslados donde no este contemplado </w:t>
      </w:r>
    </w:p>
    <w:p w14:paraId="147FE051" w14:textId="77777777" w:rsidR="000642A5" w:rsidRPr="000642A5" w:rsidRDefault="000642A5" w:rsidP="000642A5">
      <w:pPr>
        <w:jc w:val="both"/>
        <w:rPr>
          <w:rFonts w:ascii="Arial" w:hAnsi="Arial" w:cs="Arial"/>
          <w:sz w:val="20"/>
        </w:rPr>
      </w:pPr>
      <w:r w:rsidRPr="000642A5">
        <w:rPr>
          <w:rFonts w:ascii="Arial" w:hAnsi="Arial" w:cs="Arial"/>
          <w:sz w:val="20"/>
        </w:rPr>
        <w:t>•Excursiones y/o tours opcionales</w:t>
      </w:r>
    </w:p>
    <w:p w14:paraId="08CD334F" w14:textId="77777777" w:rsidR="000642A5" w:rsidRPr="000642A5" w:rsidRDefault="000642A5" w:rsidP="000642A5">
      <w:pPr>
        <w:jc w:val="both"/>
        <w:rPr>
          <w:rFonts w:ascii="Arial" w:hAnsi="Arial" w:cs="Arial"/>
          <w:sz w:val="20"/>
        </w:rPr>
      </w:pPr>
      <w:r w:rsidRPr="000642A5">
        <w:rPr>
          <w:rFonts w:ascii="Arial" w:hAnsi="Arial" w:cs="Arial"/>
          <w:sz w:val="20"/>
        </w:rPr>
        <w:t xml:space="preserve">•Entradas a lugares no indicados </w:t>
      </w:r>
    </w:p>
    <w:p w14:paraId="433613CC" w14:textId="77777777" w:rsidR="000642A5" w:rsidRPr="000642A5" w:rsidRDefault="000642A5" w:rsidP="000642A5">
      <w:pPr>
        <w:jc w:val="both"/>
        <w:rPr>
          <w:rFonts w:ascii="Arial" w:hAnsi="Arial" w:cs="Arial"/>
          <w:sz w:val="20"/>
        </w:rPr>
      </w:pPr>
      <w:r w:rsidRPr="000642A5">
        <w:rPr>
          <w:rFonts w:ascii="Arial" w:hAnsi="Arial" w:cs="Arial"/>
          <w:sz w:val="20"/>
        </w:rPr>
        <w:t xml:space="preserve">•Alimentación no especificada </w:t>
      </w:r>
    </w:p>
    <w:p w14:paraId="0CA2587F" w14:textId="77777777" w:rsidR="000642A5" w:rsidRPr="000642A5" w:rsidRDefault="000642A5" w:rsidP="000642A5">
      <w:pPr>
        <w:jc w:val="both"/>
        <w:rPr>
          <w:rFonts w:ascii="Arial" w:hAnsi="Arial" w:cs="Arial"/>
          <w:sz w:val="20"/>
        </w:rPr>
      </w:pPr>
      <w:r w:rsidRPr="000642A5">
        <w:rPr>
          <w:rFonts w:ascii="Arial" w:hAnsi="Arial" w:cs="Arial"/>
          <w:sz w:val="20"/>
        </w:rPr>
        <w:t xml:space="preserve">•Bebidas durante las comidas </w:t>
      </w:r>
    </w:p>
    <w:p w14:paraId="4B29BC61" w14:textId="77777777" w:rsidR="000642A5" w:rsidRPr="000642A5" w:rsidRDefault="000642A5" w:rsidP="000642A5">
      <w:pPr>
        <w:jc w:val="both"/>
        <w:rPr>
          <w:rFonts w:ascii="Arial" w:hAnsi="Arial" w:cs="Arial"/>
          <w:sz w:val="20"/>
        </w:rPr>
      </w:pPr>
      <w:r w:rsidRPr="000642A5">
        <w:rPr>
          <w:rFonts w:ascii="Arial" w:hAnsi="Arial" w:cs="Arial"/>
          <w:sz w:val="20"/>
        </w:rPr>
        <w:t xml:space="preserve">•Propinas a conductores, maleteros y guías </w:t>
      </w:r>
    </w:p>
    <w:p w14:paraId="1B2CB094" w14:textId="77777777" w:rsidR="000642A5" w:rsidRPr="000642A5" w:rsidRDefault="000642A5" w:rsidP="000642A5">
      <w:pPr>
        <w:jc w:val="both"/>
        <w:rPr>
          <w:rFonts w:ascii="Arial" w:hAnsi="Arial" w:cs="Arial"/>
          <w:sz w:val="20"/>
        </w:rPr>
      </w:pPr>
      <w:r w:rsidRPr="000642A5">
        <w:rPr>
          <w:rFonts w:ascii="Arial" w:hAnsi="Arial" w:cs="Arial"/>
          <w:sz w:val="20"/>
        </w:rPr>
        <w:t xml:space="preserve">•Servicios no especificados </w:t>
      </w:r>
    </w:p>
    <w:p w14:paraId="1C7EE15A" w14:textId="77777777" w:rsidR="000642A5" w:rsidRPr="000642A5" w:rsidRDefault="000642A5" w:rsidP="000642A5">
      <w:pPr>
        <w:jc w:val="both"/>
        <w:rPr>
          <w:rFonts w:ascii="Arial" w:hAnsi="Arial" w:cs="Arial"/>
          <w:sz w:val="20"/>
        </w:rPr>
      </w:pPr>
      <w:r w:rsidRPr="000642A5">
        <w:rPr>
          <w:rFonts w:ascii="Arial" w:hAnsi="Arial" w:cs="Arial"/>
          <w:sz w:val="20"/>
        </w:rPr>
        <w:t>•Gastos personales</w:t>
      </w:r>
    </w:p>
    <w:p w14:paraId="56B5A5C9" w14:textId="4A980D64" w:rsidR="000642A5" w:rsidRDefault="000642A5" w:rsidP="000642A5">
      <w:pPr>
        <w:jc w:val="both"/>
        <w:rPr>
          <w:rFonts w:ascii="Arial" w:hAnsi="Arial" w:cs="Arial"/>
          <w:sz w:val="20"/>
        </w:rPr>
      </w:pPr>
      <w:r w:rsidRPr="000642A5">
        <w:rPr>
          <w:rFonts w:ascii="Arial" w:hAnsi="Arial" w:cs="Arial"/>
          <w:sz w:val="20"/>
        </w:rPr>
        <w:t>•2% fee bancario</w:t>
      </w:r>
    </w:p>
    <w:p w14:paraId="7ADE8A31" w14:textId="77777777" w:rsidR="000642A5" w:rsidRDefault="000642A5" w:rsidP="000642A5">
      <w:pPr>
        <w:jc w:val="both"/>
        <w:rPr>
          <w:rFonts w:ascii="Arial" w:hAnsi="Arial" w:cs="Arial"/>
          <w:sz w:val="20"/>
        </w:rPr>
      </w:pPr>
    </w:p>
    <w:p w14:paraId="1B511D69" w14:textId="77777777" w:rsidR="000642A5" w:rsidRDefault="000642A5" w:rsidP="000642A5">
      <w:pPr>
        <w:jc w:val="both"/>
        <w:rPr>
          <w:rFonts w:ascii="Arial" w:hAnsi="Arial" w:cs="Arial"/>
          <w:sz w:val="20"/>
        </w:rPr>
      </w:pPr>
    </w:p>
    <w:p w14:paraId="2473644A" w14:textId="77777777" w:rsidR="000642A5" w:rsidRDefault="000642A5" w:rsidP="000642A5">
      <w:pPr>
        <w:jc w:val="both"/>
        <w:rPr>
          <w:rFonts w:ascii="Arial" w:hAnsi="Arial" w:cs="Arial"/>
          <w:sz w:val="20"/>
        </w:rPr>
      </w:pPr>
    </w:p>
    <w:p w14:paraId="6A13B3F5" w14:textId="77777777" w:rsidR="000642A5" w:rsidRDefault="000642A5" w:rsidP="000642A5">
      <w:pPr>
        <w:jc w:val="both"/>
        <w:rPr>
          <w:rFonts w:ascii="Arial" w:hAnsi="Arial" w:cs="Arial"/>
          <w:sz w:val="20"/>
        </w:rPr>
      </w:pPr>
    </w:p>
    <w:p w14:paraId="3C0CEA09" w14:textId="77777777" w:rsidR="000642A5" w:rsidRPr="00641FB4" w:rsidRDefault="000642A5" w:rsidP="000642A5">
      <w:pPr>
        <w:jc w:val="both"/>
        <w:rPr>
          <w:rFonts w:ascii="Arial" w:hAnsi="Arial" w:cs="Arial"/>
          <w:sz w:val="20"/>
        </w:rPr>
      </w:pPr>
    </w:p>
    <w:tbl>
      <w:tblPr>
        <w:tblW w:w="7060" w:type="dxa"/>
        <w:tblInd w:w="75" w:type="dxa"/>
        <w:tblCellMar>
          <w:left w:w="70" w:type="dxa"/>
          <w:right w:w="70" w:type="dxa"/>
        </w:tblCellMar>
        <w:tblLook w:val="04A0" w:firstRow="1" w:lastRow="0" w:firstColumn="1" w:lastColumn="0" w:noHBand="0" w:noVBand="1"/>
      </w:tblPr>
      <w:tblGrid>
        <w:gridCol w:w="4446"/>
        <w:gridCol w:w="1314"/>
        <w:gridCol w:w="1300"/>
      </w:tblGrid>
      <w:tr w:rsidR="000642A5" w14:paraId="2D9992AA" w14:textId="77777777" w:rsidTr="003B0EE9">
        <w:trPr>
          <w:trHeight w:val="360"/>
        </w:trPr>
        <w:tc>
          <w:tcPr>
            <w:tcW w:w="7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8628D" w14:textId="77777777" w:rsidR="000642A5" w:rsidRDefault="000642A5" w:rsidP="003B0EE9">
            <w:pPr>
              <w:jc w:val="center"/>
              <w:rPr>
                <w:rFonts w:ascii="Arial" w:hAnsi="Arial" w:cs="Arial"/>
                <w:b/>
                <w:bCs/>
              </w:rPr>
            </w:pPr>
            <w:r>
              <w:rPr>
                <w:rFonts w:ascii="Arial" w:hAnsi="Arial" w:cs="Arial"/>
                <w:b/>
                <w:bCs/>
              </w:rPr>
              <w:lastRenderedPageBreak/>
              <w:t>Precios por persona en U$D</w:t>
            </w:r>
          </w:p>
        </w:tc>
      </w:tr>
      <w:tr w:rsidR="000642A5" w14:paraId="7B9864D2" w14:textId="77777777" w:rsidTr="003B0EE9">
        <w:trPr>
          <w:trHeight w:val="360"/>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779C5C9F" w14:textId="77777777" w:rsidR="000642A5" w:rsidRDefault="000642A5" w:rsidP="003B0EE9">
            <w:pPr>
              <w:jc w:val="center"/>
              <w:rPr>
                <w:rFonts w:ascii="Arial" w:hAnsi="Arial" w:cs="Arial"/>
                <w:b/>
                <w:bCs/>
              </w:rPr>
            </w:pPr>
            <w:r>
              <w:rPr>
                <w:rFonts w:ascii="Arial" w:hAnsi="Arial" w:cs="Arial"/>
                <w:b/>
                <w:bCs/>
              </w:rPr>
              <w:t>Fecha / Habitación</w:t>
            </w:r>
          </w:p>
        </w:tc>
        <w:tc>
          <w:tcPr>
            <w:tcW w:w="1314" w:type="dxa"/>
            <w:tcBorders>
              <w:top w:val="nil"/>
              <w:left w:val="nil"/>
              <w:bottom w:val="nil"/>
              <w:right w:val="single" w:sz="4" w:space="0" w:color="auto"/>
            </w:tcBorders>
            <w:shd w:val="clear" w:color="auto" w:fill="auto"/>
            <w:noWrap/>
            <w:vAlign w:val="bottom"/>
            <w:hideMark/>
          </w:tcPr>
          <w:p w14:paraId="449A29EF" w14:textId="77777777" w:rsidR="000642A5" w:rsidRDefault="000642A5" w:rsidP="003B0EE9">
            <w:pPr>
              <w:jc w:val="center"/>
              <w:rPr>
                <w:rFonts w:ascii="Arial" w:hAnsi="Arial" w:cs="Arial"/>
              </w:rPr>
            </w:pPr>
            <w:r>
              <w:rPr>
                <w:rFonts w:ascii="Arial" w:hAnsi="Arial" w:cs="Arial"/>
              </w:rPr>
              <w:t>Hab. Doble</w:t>
            </w:r>
          </w:p>
        </w:tc>
        <w:tc>
          <w:tcPr>
            <w:tcW w:w="1300" w:type="dxa"/>
            <w:tcBorders>
              <w:top w:val="nil"/>
              <w:left w:val="nil"/>
              <w:bottom w:val="nil"/>
              <w:right w:val="single" w:sz="4" w:space="0" w:color="auto"/>
            </w:tcBorders>
            <w:shd w:val="clear" w:color="auto" w:fill="auto"/>
            <w:noWrap/>
            <w:vAlign w:val="bottom"/>
            <w:hideMark/>
          </w:tcPr>
          <w:p w14:paraId="69479E7F" w14:textId="77777777" w:rsidR="000642A5" w:rsidRDefault="000642A5" w:rsidP="003B0EE9">
            <w:pPr>
              <w:jc w:val="center"/>
              <w:rPr>
                <w:rFonts w:ascii="Arial" w:hAnsi="Arial" w:cs="Arial"/>
              </w:rPr>
            </w:pPr>
            <w:r>
              <w:rPr>
                <w:rFonts w:ascii="Arial" w:hAnsi="Arial" w:cs="Arial"/>
              </w:rPr>
              <w:t>Supl. Indiv.</w:t>
            </w:r>
          </w:p>
        </w:tc>
      </w:tr>
      <w:tr w:rsidR="000642A5" w14:paraId="1F06F6C1" w14:textId="77777777" w:rsidTr="003B0EE9">
        <w:trPr>
          <w:trHeight w:val="360"/>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2060C1B4" w14:textId="77777777" w:rsidR="000642A5" w:rsidRDefault="000642A5" w:rsidP="003B0EE9">
            <w:pPr>
              <w:rPr>
                <w:rFonts w:ascii="Arial" w:hAnsi="Arial" w:cs="Arial"/>
              </w:rPr>
            </w:pPr>
            <w:r>
              <w:rPr>
                <w:rFonts w:ascii="Arial" w:hAnsi="Arial" w:cs="Arial"/>
              </w:rPr>
              <w:t>Abril y Octubre</w:t>
            </w:r>
          </w:p>
        </w:tc>
        <w:tc>
          <w:tcPr>
            <w:tcW w:w="1314" w:type="dxa"/>
            <w:tcBorders>
              <w:top w:val="single" w:sz="4" w:space="0" w:color="auto"/>
              <w:left w:val="nil"/>
              <w:bottom w:val="single" w:sz="4" w:space="0" w:color="auto"/>
              <w:right w:val="single" w:sz="4" w:space="0" w:color="auto"/>
            </w:tcBorders>
            <w:shd w:val="clear" w:color="auto" w:fill="auto"/>
            <w:noWrap/>
            <w:vAlign w:val="bottom"/>
          </w:tcPr>
          <w:p w14:paraId="3AF3E225" w14:textId="77777777" w:rsidR="000642A5" w:rsidRPr="005725D2" w:rsidRDefault="000642A5" w:rsidP="003B0EE9">
            <w:pPr>
              <w:jc w:val="center"/>
              <w:rPr>
                <w:rFonts w:ascii="Arial" w:hAnsi="Arial" w:cs="Arial"/>
              </w:rPr>
            </w:pPr>
            <w:r w:rsidRPr="005725D2">
              <w:rPr>
                <w:rFonts w:ascii="Arial" w:hAnsi="Arial" w:cs="Arial"/>
              </w:rPr>
              <w:t>5.160</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3937716B" w14:textId="77777777" w:rsidR="000642A5" w:rsidRPr="005725D2" w:rsidRDefault="000642A5" w:rsidP="003B0EE9">
            <w:pPr>
              <w:jc w:val="center"/>
              <w:rPr>
                <w:rFonts w:ascii="Arial" w:hAnsi="Arial" w:cs="Arial"/>
              </w:rPr>
            </w:pPr>
            <w:r w:rsidRPr="005725D2">
              <w:rPr>
                <w:rFonts w:ascii="Arial" w:hAnsi="Arial" w:cs="Arial"/>
              </w:rPr>
              <w:t>2.01</w:t>
            </w:r>
            <w:r>
              <w:rPr>
                <w:rFonts w:ascii="Arial" w:hAnsi="Arial" w:cs="Arial"/>
              </w:rPr>
              <w:t>5</w:t>
            </w:r>
          </w:p>
        </w:tc>
      </w:tr>
      <w:tr w:rsidR="000642A5" w14:paraId="103F50F9" w14:textId="77777777" w:rsidTr="003B0EE9">
        <w:trPr>
          <w:trHeight w:val="360"/>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69351EA1" w14:textId="77777777" w:rsidR="000642A5" w:rsidRPr="00433F7D" w:rsidRDefault="000642A5" w:rsidP="003B0EE9">
            <w:pPr>
              <w:rPr>
                <w:rFonts w:ascii="Arial" w:hAnsi="Arial" w:cs="Arial"/>
              </w:rPr>
            </w:pPr>
            <w:r>
              <w:rPr>
                <w:rFonts w:ascii="Arial" w:hAnsi="Arial" w:cs="Arial"/>
              </w:rPr>
              <w:t>Mayo y Septiembre</w:t>
            </w:r>
          </w:p>
        </w:tc>
        <w:tc>
          <w:tcPr>
            <w:tcW w:w="1314" w:type="dxa"/>
            <w:tcBorders>
              <w:top w:val="nil"/>
              <w:left w:val="nil"/>
              <w:bottom w:val="single" w:sz="4" w:space="0" w:color="auto"/>
              <w:right w:val="single" w:sz="4" w:space="0" w:color="auto"/>
            </w:tcBorders>
            <w:shd w:val="clear" w:color="auto" w:fill="auto"/>
            <w:noWrap/>
            <w:vAlign w:val="bottom"/>
          </w:tcPr>
          <w:p w14:paraId="35E5027F" w14:textId="77777777" w:rsidR="000642A5" w:rsidRPr="005725D2" w:rsidRDefault="000642A5" w:rsidP="003B0EE9">
            <w:pPr>
              <w:jc w:val="center"/>
              <w:rPr>
                <w:rFonts w:ascii="Arial" w:hAnsi="Arial" w:cs="Arial"/>
              </w:rPr>
            </w:pPr>
            <w:r w:rsidRPr="005725D2">
              <w:rPr>
                <w:rFonts w:ascii="Arial" w:hAnsi="Arial" w:cs="Arial"/>
              </w:rPr>
              <w:t>5.305</w:t>
            </w:r>
          </w:p>
        </w:tc>
        <w:tc>
          <w:tcPr>
            <w:tcW w:w="1300" w:type="dxa"/>
            <w:tcBorders>
              <w:top w:val="nil"/>
              <w:left w:val="nil"/>
              <w:bottom w:val="single" w:sz="4" w:space="0" w:color="auto"/>
              <w:right w:val="single" w:sz="4" w:space="0" w:color="auto"/>
            </w:tcBorders>
            <w:shd w:val="clear" w:color="auto" w:fill="auto"/>
            <w:noWrap/>
            <w:vAlign w:val="bottom"/>
          </w:tcPr>
          <w:p w14:paraId="2D9D8D37" w14:textId="77777777" w:rsidR="000642A5" w:rsidRPr="005725D2" w:rsidRDefault="000642A5" w:rsidP="003B0EE9">
            <w:pPr>
              <w:jc w:val="center"/>
              <w:rPr>
                <w:rFonts w:ascii="Arial" w:hAnsi="Arial" w:cs="Arial"/>
              </w:rPr>
            </w:pPr>
            <w:r w:rsidRPr="005725D2">
              <w:rPr>
                <w:rFonts w:ascii="Arial" w:hAnsi="Arial" w:cs="Arial"/>
              </w:rPr>
              <w:t>2.100</w:t>
            </w:r>
          </w:p>
        </w:tc>
      </w:tr>
      <w:tr w:rsidR="000642A5" w14:paraId="1E0B76E2" w14:textId="77777777" w:rsidTr="003B0EE9">
        <w:trPr>
          <w:trHeight w:val="360"/>
        </w:trPr>
        <w:tc>
          <w:tcPr>
            <w:tcW w:w="4446" w:type="dxa"/>
            <w:tcBorders>
              <w:top w:val="nil"/>
              <w:left w:val="single" w:sz="4" w:space="0" w:color="auto"/>
              <w:bottom w:val="single" w:sz="4" w:space="0" w:color="auto"/>
              <w:right w:val="single" w:sz="4" w:space="0" w:color="auto"/>
            </w:tcBorders>
            <w:shd w:val="clear" w:color="auto" w:fill="auto"/>
            <w:noWrap/>
            <w:vAlign w:val="bottom"/>
          </w:tcPr>
          <w:p w14:paraId="681219B3" w14:textId="77777777" w:rsidR="000642A5" w:rsidRPr="00433F7D" w:rsidRDefault="000642A5" w:rsidP="003B0EE9">
            <w:pPr>
              <w:rPr>
                <w:rFonts w:ascii="Arial" w:hAnsi="Arial" w:cs="Arial"/>
              </w:rPr>
            </w:pPr>
            <w:r>
              <w:rPr>
                <w:rFonts w:ascii="Arial" w:hAnsi="Arial" w:cs="Arial"/>
              </w:rPr>
              <w:t>Junio y Julio</w:t>
            </w:r>
          </w:p>
        </w:tc>
        <w:tc>
          <w:tcPr>
            <w:tcW w:w="1314" w:type="dxa"/>
            <w:tcBorders>
              <w:top w:val="nil"/>
              <w:left w:val="nil"/>
              <w:bottom w:val="single" w:sz="4" w:space="0" w:color="auto"/>
              <w:right w:val="single" w:sz="4" w:space="0" w:color="auto"/>
            </w:tcBorders>
            <w:shd w:val="clear" w:color="auto" w:fill="auto"/>
            <w:noWrap/>
            <w:vAlign w:val="bottom"/>
          </w:tcPr>
          <w:p w14:paraId="1970DF8A" w14:textId="77777777" w:rsidR="000642A5" w:rsidRPr="005725D2" w:rsidRDefault="000642A5" w:rsidP="003B0EE9">
            <w:pPr>
              <w:jc w:val="center"/>
              <w:rPr>
                <w:rFonts w:ascii="Arial" w:hAnsi="Arial" w:cs="Arial"/>
              </w:rPr>
            </w:pPr>
            <w:r w:rsidRPr="005725D2">
              <w:rPr>
                <w:rFonts w:ascii="Arial" w:hAnsi="Arial" w:cs="Arial"/>
              </w:rPr>
              <w:t>5.370</w:t>
            </w:r>
          </w:p>
        </w:tc>
        <w:tc>
          <w:tcPr>
            <w:tcW w:w="1300" w:type="dxa"/>
            <w:tcBorders>
              <w:top w:val="nil"/>
              <w:left w:val="nil"/>
              <w:bottom w:val="single" w:sz="4" w:space="0" w:color="auto"/>
              <w:right w:val="single" w:sz="4" w:space="0" w:color="auto"/>
            </w:tcBorders>
            <w:shd w:val="clear" w:color="auto" w:fill="auto"/>
            <w:noWrap/>
            <w:vAlign w:val="bottom"/>
          </w:tcPr>
          <w:p w14:paraId="1A3C801C" w14:textId="77777777" w:rsidR="000642A5" w:rsidRPr="005725D2" w:rsidRDefault="000642A5" w:rsidP="003B0EE9">
            <w:pPr>
              <w:jc w:val="center"/>
              <w:rPr>
                <w:rFonts w:ascii="Arial" w:hAnsi="Arial" w:cs="Arial"/>
              </w:rPr>
            </w:pPr>
            <w:r w:rsidRPr="005725D2">
              <w:rPr>
                <w:rFonts w:ascii="Arial" w:hAnsi="Arial" w:cs="Arial"/>
              </w:rPr>
              <w:t>2.140</w:t>
            </w:r>
          </w:p>
        </w:tc>
      </w:tr>
      <w:tr w:rsidR="000642A5" w14:paraId="49C9943D" w14:textId="77777777" w:rsidTr="003B0EE9">
        <w:trPr>
          <w:trHeight w:val="360"/>
        </w:trPr>
        <w:tc>
          <w:tcPr>
            <w:tcW w:w="4446" w:type="dxa"/>
            <w:tcBorders>
              <w:top w:val="nil"/>
              <w:left w:val="single" w:sz="4" w:space="0" w:color="auto"/>
              <w:bottom w:val="single" w:sz="4" w:space="0" w:color="auto"/>
              <w:right w:val="single" w:sz="4" w:space="0" w:color="auto"/>
            </w:tcBorders>
            <w:shd w:val="clear" w:color="auto" w:fill="auto"/>
            <w:noWrap/>
            <w:vAlign w:val="bottom"/>
            <w:hideMark/>
          </w:tcPr>
          <w:p w14:paraId="38DC853B" w14:textId="77777777" w:rsidR="000642A5" w:rsidRDefault="000642A5" w:rsidP="003B0EE9">
            <w:pPr>
              <w:rPr>
                <w:rFonts w:ascii="Arial" w:hAnsi="Arial" w:cs="Arial"/>
              </w:rPr>
            </w:pPr>
            <w:r>
              <w:rPr>
                <w:rFonts w:ascii="Arial" w:hAnsi="Arial" w:cs="Arial"/>
              </w:rPr>
              <w:t>Agosto</w:t>
            </w:r>
          </w:p>
        </w:tc>
        <w:tc>
          <w:tcPr>
            <w:tcW w:w="1314" w:type="dxa"/>
            <w:tcBorders>
              <w:top w:val="nil"/>
              <w:left w:val="nil"/>
              <w:bottom w:val="single" w:sz="4" w:space="0" w:color="auto"/>
              <w:right w:val="single" w:sz="4" w:space="0" w:color="auto"/>
            </w:tcBorders>
            <w:shd w:val="clear" w:color="auto" w:fill="auto"/>
            <w:noWrap/>
            <w:vAlign w:val="bottom"/>
          </w:tcPr>
          <w:p w14:paraId="7EF00D0F" w14:textId="77777777" w:rsidR="000642A5" w:rsidRPr="005725D2" w:rsidRDefault="000642A5" w:rsidP="003B0EE9">
            <w:pPr>
              <w:jc w:val="center"/>
              <w:rPr>
                <w:rFonts w:ascii="Arial" w:hAnsi="Arial" w:cs="Arial"/>
              </w:rPr>
            </w:pPr>
            <w:r w:rsidRPr="005725D2">
              <w:rPr>
                <w:rFonts w:ascii="Arial" w:hAnsi="Arial" w:cs="Arial"/>
              </w:rPr>
              <w:t>5.460</w:t>
            </w:r>
          </w:p>
        </w:tc>
        <w:tc>
          <w:tcPr>
            <w:tcW w:w="1300" w:type="dxa"/>
            <w:tcBorders>
              <w:top w:val="nil"/>
              <w:left w:val="nil"/>
              <w:bottom w:val="single" w:sz="4" w:space="0" w:color="auto"/>
              <w:right w:val="single" w:sz="4" w:space="0" w:color="auto"/>
            </w:tcBorders>
            <w:shd w:val="clear" w:color="auto" w:fill="auto"/>
            <w:noWrap/>
            <w:vAlign w:val="bottom"/>
          </w:tcPr>
          <w:p w14:paraId="5A31F67A" w14:textId="77777777" w:rsidR="000642A5" w:rsidRPr="005725D2" w:rsidRDefault="000642A5" w:rsidP="003B0EE9">
            <w:pPr>
              <w:jc w:val="center"/>
              <w:rPr>
                <w:rFonts w:ascii="Arial" w:hAnsi="Arial" w:cs="Arial"/>
              </w:rPr>
            </w:pPr>
            <w:r w:rsidRPr="005725D2">
              <w:rPr>
                <w:rFonts w:ascii="Arial" w:hAnsi="Arial" w:cs="Arial"/>
              </w:rPr>
              <w:t>2.210</w:t>
            </w:r>
          </w:p>
        </w:tc>
      </w:tr>
    </w:tbl>
    <w:p w14:paraId="5548D3E8" w14:textId="77777777" w:rsidR="000642A5" w:rsidRDefault="000642A5" w:rsidP="000642A5">
      <w:pPr>
        <w:jc w:val="both"/>
        <w:rPr>
          <w:rFonts w:ascii="Arial" w:hAnsi="Arial" w:cs="Arial"/>
          <w:b/>
          <w:bCs/>
          <w:caps/>
          <w:sz w:val="20"/>
          <w:szCs w:val="20"/>
        </w:rPr>
      </w:pPr>
    </w:p>
    <w:p w14:paraId="4CC026BA" w14:textId="77777777" w:rsidR="000642A5" w:rsidRDefault="000642A5" w:rsidP="000642A5">
      <w:pPr>
        <w:jc w:val="both"/>
        <w:rPr>
          <w:rFonts w:ascii="Arial" w:hAnsi="Arial" w:cs="Arial"/>
          <w:b/>
          <w:bCs/>
          <w:caps/>
          <w:sz w:val="20"/>
          <w:szCs w:val="20"/>
        </w:rPr>
      </w:pPr>
    </w:p>
    <w:p w14:paraId="65F64CC3"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MAR</w:t>
      </w:r>
      <w:r w:rsidRPr="00641FB4">
        <w:rPr>
          <w:rFonts w:ascii="Arial" w:hAnsi="Arial" w:cs="Arial"/>
          <w:b/>
          <w:bCs/>
          <w:caps/>
          <w:sz w:val="20"/>
          <w:szCs w:val="20"/>
        </w:rPr>
        <w:t>.)</w:t>
      </w:r>
      <w:r w:rsidRPr="00641FB4">
        <w:rPr>
          <w:rFonts w:ascii="Arial" w:hAnsi="Arial" w:cs="Arial"/>
          <w:caps/>
          <w:sz w:val="20"/>
          <w:szCs w:val="20"/>
        </w:rPr>
        <w:t xml:space="preserve">  </w:t>
      </w:r>
      <w:r w:rsidRPr="00641FB4">
        <w:rPr>
          <w:rFonts w:ascii="Arial" w:hAnsi="Arial" w:cs="Arial"/>
          <w:b/>
          <w:bCs/>
          <w:caps/>
          <w:sz w:val="20"/>
          <w:szCs w:val="20"/>
        </w:rPr>
        <w:t>Londres</w:t>
      </w:r>
    </w:p>
    <w:p w14:paraId="34EBBABE" w14:textId="77777777" w:rsidR="000642A5" w:rsidRPr="00641FB4" w:rsidRDefault="000642A5" w:rsidP="000642A5">
      <w:pPr>
        <w:jc w:val="both"/>
        <w:rPr>
          <w:rFonts w:ascii="Arial" w:hAnsi="Arial" w:cs="Arial"/>
          <w:bCs/>
          <w:sz w:val="20"/>
        </w:rPr>
      </w:pPr>
      <w:r w:rsidRPr="00641FB4">
        <w:rPr>
          <w:rFonts w:ascii="Arial" w:hAnsi="Arial" w:cs="Arial"/>
          <w:bCs/>
          <w:sz w:val="20"/>
        </w:rPr>
        <w:t>Llegada a Londres y traslado al hotel. Alojamiento.</w:t>
      </w:r>
    </w:p>
    <w:p w14:paraId="5267E60F" w14:textId="77777777" w:rsidR="000642A5" w:rsidRDefault="000642A5" w:rsidP="000642A5">
      <w:pPr>
        <w:jc w:val="both"/>
        <w:rPr>
          <w:rFonts w:ascii="Arial" w:hAnsi="Arial" w:cs="Arial"/>
          <w:b/>
          <w:bCs/>
          <w:caps/>
          <w:sz w:val="20"/>
          <w:szCs w:val="20"/>
        </w:rPr>
      </w:pPr>
    </w:p>
    <w:p w14:paraId="76F1C1E2" w14:textId="77777777" w:rsidR="000642A5" w:rsidRPr="00641FB4" w:rsidRDefault="000642A5" w:rsidP="000642A5">
      <w:pPr>
        <w:jc w:val="both"/>
        <w:rPr>
          <w:rFonts w:ascii="Arial" w:hAnsi="Arial" w:cs="Arial"/>
          <w:bCs/>
          <w:caps/>
          <w:sz w:val="20"/>
          <w:szCs w:val="20"/>
        </w:rPr>
      </w:pPr>
      <w:r w:rsidRPr="00641FB4">
        <w:rPr>
          <w:rFonts w:ascii="Arial" w:hAnsi="Arial" w:cs="Arial"/>
          <w:b/>
          <w:bCs/>
          <w:caps/>
          <w:sz w:val="20"/>
          <w:szCs w:val="20"/>
        </w:rPr>
        <w:t>Día 2º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MIE</w:t>
      </w:r>
      <w:r w:rsidRPr="00641FB4">
        <w:rPr>
          <w:rFonts w:ascii="Arial" w:hAnsi="Arial" w:cs="Arial"/>
          <w:b/>
          <w:bCs/>
          <w:caps/>
          <w:sz w:val="20"/>
          <w:szCs w:val="20"/>
        </w:rPr>
        <w:t>.)</w:t>
      </w:r>
      <w:r w:rsidRPr="00641FB4">
        <w:rPr>
          <w:rFonts w:ascii="Arial" w:hAnsi="Arial" w:cs="Arial"/>
          <w:caps/>
          <w:sz w:val="20"/>
          <w:szCs w:val="20"/>
        </w:rPr>
        <w:t xml:space="preserve">  </w:t>
      </w:r>
      <w:r w:rsidRPr="00641FB4">
        <w:rPr>
          <w:rFonts w:ascii="Arial" w:hAnsi="Arial" w:cs="Arial"/>
          <w:b/>
          <w:bCs/>
          <w:caps/>
          <w:sz w:val="20"/>
          <w:szCs w:val="20"/>
        </w:rPr>
        <w:t xml:space="preserve">Londres </w:t>
      </w:r>
    </w:p>
    <w:p w14:paraId="33A805A5" w14:textId="77777777" w:rsidR="000642A5" w:rsidRDefault="000642A5" w:rsidP="000642A5">
      <w:pPr>
        <w:jc w:val="both"/>
        <w:rPr>
          <w:rFonts w:ascii="Arial" w:hAnsi="Arial" w:cs="Arial"/>
          <w:bCs/>
          <w:sz w:val="20"/>
        </w:rPr>
      </w:pPr>
      <w:r w:rsidRPr="00D26839">
        <w:rPr>
          <w:rFonts w:ascii="Arial" w:hAnsi="Arial" w:cs="Arial"/>
          <w:bCs/>
          <w:sz w:val="20"/>
        </w:rPr>
        <w:t>Desayuno y visita panorámica de Londres con los barrios de Westminster, Kensington, Mayfair y Belgravia. Pararemos para fotografiar el Parlamento, la Abadía de Westminster, el Big Ben, el London Eye, el Royal Albert Hall y el Albert Memorial. Además, tendremos la oportunidad de ver el cambio de guardia en el Palacio de Buckingham (siempre que opere ese día). Recorreremos el West End, las plazas de Picadilly Circus y Trafalgar Square, y áreas culturales como el Museo de Historia Natural, el Victoria &amp; Albert Museum, el Museo de Ciencias y el National Gallery. Esta excursión terminará en el Palacio de Buckingham y resto del día libre. Alojamiento.</w:t>
      </w:r>
    </w:p>
    <w:p w14:paraId="137DBA00" w14:textId="77777777" w:rsidR="000642A5" w:rsidRPr="00880A5C" w:rsidRDefault="000642A5" w:rsidP="000642A5">
      <w:pPr>
        <w:jc w:val="both"/>
        <w:rPr>
          <w:rFonts w:ascii="Arial" w:hAnsi="Arial" w:cs="Arial"/>
          <w:b/>
          <w:bCs/>
          <w:sz w:val="20"/>
        </w:rPr>
      </w:pPr>
    </w:p>
    <w:p w14:paraId="59554480" w14:textId="77777777" w:rsidR="000642A5" w:rsidRPr="00880A5C" w:rsidRDefault="000642A5" w:rsidP="000642A5">
      <w:pPr>
        <w:jc w:val="both"/>
        <w:rPr>
          <w:rFonts w:ascii="Arial" w:hAnsi="Arial" w:cs="Arial"/>
          <w:b/>
          <w:bCs/>
          <w:caps/>
          <w:sz w:val="20"/>
          <w:szCs w:val="20"/>
        </w:rPr>
      </w:pPr>
      <w:r w:rsidRPr="00880A5C">
        <w:rPr>
          <w:rFonts w:ascii="Arial" w:hAnsi="Arial" w:cs="Arial"/>
          <w:b/>
          <w:bCs/>
          <w:caps/>
          <w:sz w:val="20"/>
          <w:szCs w:val="20"/>
        </w:rPr>
        <w:t>Día 3º</w:t>
      </w:r>
      <w:r>
        <w:rPr>
          <w:rFonts w:ascii="Arial" w:hAnsi="Arial" w:cs="Arial"/>
          <w:b/>
          <w:bCs/>
          <w:caps/>
          <w:sz w:val="20"/>
          <w:szCs w:val="20"/>
        </w:rPr>
        <w:t>.</w:t>
      </w:r>
      <w:r w:rsidRPr="00880A5C">
        <w:rPr>
          <w:rFonts w:ascii="Arial" w:hAnsi="Arial" w:cs="Arial"/>
          <w:b/>
          <w:bCs/>
          <w:caps/>
          <w:sz w:val="20"/>
          <w:szCs w:val="20"/>
        </w:rPr>
        <w:t xml:space="preserve"> (JUE.) LONDRES - EDIMBURGO</w:t>
      </w:r>
    </w:p>
    <w:p w14:paraId="3731CCAD" w14:textId="77777777" w:rsidR="000642A5" w:rsidRDefault="000642A5" w:rsidP="000642A5">
      <w:pPr>
        <w:jc w:val="both"/>
        <w:rPr>
          <w:rFonts w:ascii="Arial" w:hAnsi="Arial" w:cs="Arial"/>
          <w:sz w:val="20"/>
        </w:rPr>
      </w:pPr>
      <w:r w:rsidRPr="00641FB4">
        <w:rPr>
          <w:rFonts w:ascii="Arial" w:hAnsi="Arial" w:cs="Arial"/>
          <w:sz w:val="20"/>
        </w:rPr>
        <w:t xml:space="preserve">Desayuno. </w:t>
      </w:r>
      <w:r>
        <w:rPr>
          <w:rFonts w:ascii="Arial" w:hAnsi="Arial" w:cs="Arial"/>
          <w:sz w:val="20"/>
        </w:rPr>
        <w:t>T</w:t>
      </w:r>
      <w:r w:rsidRPr="00880A5C">
        <w:rPr>
          <w:rFonts w:ascii="Arial" w:hAnsi="Arial" w:cs="Arial"/>
          <w:sz w:val="20"/>
        </w:rPr>
        <w:t xml:space="preserve">raslado </w:t>
      </w:r>
      <w:r>
        <w:rPr>
          <w:rFonts w:ascii="Arial" w:hAnsi="Arial" w:cs="Arial"/>
          <w:sz w:val="20"/>
        </w:rPr>
        <w:t xml:space="preserve">con asistencia </w:t>
      </w:r>
      <w:r w:rsidRPr="00880A5C">
        <w:rPr>
          <w:rFonts w:ascii="Arial" w:hAnsi="Arial" w:cs="Arial"/>
          <w:sz w:val="20"/>
        </w:rPr>
        <w:t>a la estación de Euston desde donde se tomará un tren con destino a Edimburgo. A la llegada a Edimburgo</w:t>
      </w:r>
      <w:r>
        <w:rPr>
          <w:rFonts w:ascii="Arial" w:hAnsi="Arial" w:cs="Arial"/>
          <w:sz w:val="20"/>
        </w:rPr>
        <w:t>, asistencia en la estación que les t</w:t>
      </w:r>
      <w:r w:rsidRPr="00880A5C">
        <w:rPr>
          <w:rFonts w:ascii="Arial" w:hAnsi="Arial" w:cs="Arial"/>
          <w:sz w:val="20"/>
        </w:rPr>
        <w:t>rasladará al hotel. Alojamiento</w:t>
      </w:r>
      <w:r>
        <w:rPr>
          <w:rFonts w:ascii="Arial" w:hAnsi="Arial" w:cs="Arial"/>
          <w:sz w:val="20"/>
        </w:rPr>
        <w:t>.</w:t>
      </w:r>
    </w:p>
    <w:p w14:paraId="0C85CB16" w14:textId="77777777" w:rsidR="000642A5" w:rsidRDefault="000642A5" w:rsidP="000642A5">
      <w:pPr>
        <w:jc w:val="both"/>
        <w:rPr>
          <w:rFonts w:ascii="Arial" w:hAnsi="Arial" w:cs="Arial"/>
          <w:b/>
          <w:bCs/>
          <w:caps/>
          <w:sz w:val="20"/>
          <w:szCs w:val="20"/>
        </w:rPr>
      </w:pPr>
    </w:p>
    <w:p w14:paraId="03CCD45A" w14:textId="77777777" w:rsidR="000642A5" w:rsidRPr="00641FB4" w:rsidRDefault="000642A5" w:rsidP="000642A5">
      <w:pPr>
        <w:jc w:val="both"/>
        <w:rPr>
          <w:rFonts w:ascii="Arial" w:hAnsi="Arial" w:cs="Arial"/>
          <w:caps/>
          <w:sz w:val="20"/>
          <w:szCs w:val="20"/>
        </w:rPr>
      </w:pPr>
      <w:r w:rsidRPr="00641FB4">
        <w:rPr>
          <w:rFonts w:ascii="Arial" w:hAnsi="Arial" w:cs="Arial"/>
          <w:b/>
          <w:bCs/>
          <w:caps/>
          <w:sz w:val="20"/>
          <w:szCs w:val="20"/>
        </w:rPr>
        <w:t>Día 4º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VIE</w:t>
      </w:r>
      <w:r w:rsidRPr="00641FB4">
        <w:rPr>
          <w:rFonts w:ascii="Arial" w:hAnsi="Arial" w:cs="Arial"/>
          <w:b/>
          <w:bCs/>
          <w:caps/>
          <w:sz w:val="20"/>
          <w:szCs w:val="20"/>
        </w:rPr>
        <w:t xml:space="preserve">.) </w:t>
      </w:r>
      <w:r w:rsidRPr="00BC60C5">
        <w:rPr>
          <w:rFonts w:ascii="Arial" w:hAnsi="Arial" w:cs="Arial"/>
          <w:b/>
          <w:bCs/>
          <w:caps/>
          <w:sz w:val="20"/>
          <w:szCs w:val="20"/>
        </w:rPr>
        <w:t>EDIMBURGO</w:t>
      </w:r>
    </w:p>
    <w:p w14:paraId="63FB2D80" w14:textId="77777777" w:rsidR="000642A5" w:rsidRPr="00945E90" w:rsidRDefault="000642A5" w:rsidP="000642A5">
      <w:pPr>
        <w:jc w:val="both"/>
        <w:rPr>
          <w:rFonts w:ascii="Arial" w:hAnsi="Arial" w:cs="Arial"/>
          <w:sz w:val="20"/>
          <w:lang w:val="en-US"/>
        </w:rPr>
      </w:pPr>
      <w:r w:rsidRPr="00641FB4">
        <w:rPr>
          <w:rFonts w:ascii="Arial" w:hAnsi="Arial" w:cs="Arial"/>
          <w:sz w:val="20"/>
        </w:rPr>
        <w:t xml:space="preserve">Desayuno. </w:t>
      </w:r>
      <w:r>
        <w:rPr>
          <w:rFonts w:ascii="Arial" w:hAnsi="Arial" w:cs="Arial"/>
          <w:sz w:val="20"/>
        </w:rPr>
        <w:t>T</w:t>
      </w:r>
      <w:r w:rsidRPr="005B6BB4">
        <w:rPr>
          <w:rFonts w:ascii="Arial" w:hAnsi="Arial" w:cs="Arial"/>
          <w:sz w:val="20"/>
        </w:rPr>
        <w:t>our panorámico por la ciudad de Edimburgo donde recorreremos la elegante ‘Georgian New Town’ del siglo XVIII y la histórica ciudad medieval denominada ‘Old Town’. Tendremos el resto del día libre para conocer la segunda ciudad más visitada del Reino Unido después de Londres. Edimburgo es una ciudad con encanto que no te dejará indiferente donde podrás conocer su impresionante castillo, el palacio real de Holyrood, el parlamento de Escocia, el yate de la reina “The Royal Britannia”</w:t>
      </w:r>
      <w:r w:rsidRPr="00BC60C5">
        <w:rPr>
          <w:rFonts w:ascii="Arial" w:hAnsi="Arial" w:cs="Arial"/>
          <w:sz w:val="20"/>
        </w:rPr>
        <w:t xml:space="preserve">. </w:t>
      </w:r>
      <w:r w:rsidRPr="00945E90">
        <w:rPr>
          <w:rFonts w:ascii="Arial" w:hAnsi="Arial" w:cs="Arial"/>
          <w:sz w:val="20"/>
          <w:lang w:val="en-US"/>
        </w:rPr>
        <w:t>Alojamiento.</w:t>
      </w:r>
    </w:p>
    <w:p w14:paraId="360D792B" w14:textId="77777777" w:rsidR="000642A5" w:rsidRPr="00945E90" w:rsidRDefault="000642A5" w:rsidP="000642A5">
      <w:pPr>
        <w:jc w:val="both"/>
        <w:rPr>
          <w:rFonts w:ascii="Arial" w:hAnsi="Arial" w:cs="Arial"/>
          <w:sz w:val="20"/>
          <w:lang w:val="en-US"/>
        </w:rPr>
      </w:pPr>
    </w:p>
    <w:p w14:paraId="3DEE2F27" w14:textId="77777777" w:rsidR="000642A5" w:rsidRPr="00641FB4" w:rsidRDefault="000642A5" w:rsidP="000642A5">
      <w:pPr>
        <w:jc w:val="both"/>
        <w:rPr>
          <w:rFonts w:ascii="Arial" w:hAnsi="Arial" w:cs="Arial"/>
          <w:b/>
          <w:bCs/>
          <w:caps/>
          <w:sz w:val="20"/>
          <w:szCs w:val="20"/>
          <w:lang w:val="en-GB"/>
        </w:rPr>
      </w:pPr>
      <w:r w:rsidRPr="00641FB4">
        <w:rPr>
          <w:rFonts w:ascii="Arial" w:hAnsi="Arial" w:cs="Arial"/>
          <w:b/>
          <w:bCs/>
          <w:caps/>
          <w:sz w:val="20"/>
          <w:szCs w:val="20"/>
          <w:lang w:val="en-GB"/>
        </w:rPr>
        <w:t>Día 5º</w:t>
      </w:r>
      <w:r>
        <w:rPr>
          <w:rFonts w:ascii="Arial" w:hAnsi="Arial" w:cs="Arial"/>
          <w:b/>
          <w:bCs/>
          <w:caps/>
          <w:sz w:val="20"/>
          <w:szCs w:val="20"/>
          <w:lang w:val="en-GB"/>
        </w:rPr>
        <w:t>.</w:t>
      </w:r>
      <w:r w:rsidRPr="00641FB4">
        <w:rPr>
          <w:rFonts w:ascii="Arial" w:hAnsi="Arial" w:cs="Arial"/>
          <w:b/>
          <w:bCs/>
          <w:caps/>
          <w:sz w:val="20"/>
          <w:szCs w:val="20"/>
          <w:lang w:val="en-GB"/>
        </w:rPr>
        <w:t xml:space="preserve"> (</w:t>
      </w:r>
      <w:r>
        <w:rPr>
          <w:rFonts w:ascii="Arial" w:hAnsi="Arial" w:cs="Arial"/>
          <w:b/>
          <w:bCs/>
          <w:caps/>
          <w:sz w:val="20"/>
          <w:szCs w:val="20"/>
          <w:lang w:val="en-GB"/>
        </w:rPr>
        <w:t>JUE</w:t>
      </w:r>
      <w:r w:rsidRPr="00641FB4">
        <w:rPr>
          <w:rFonts w:ascii="Arial" w:hAnsi="Arial" w:cs="Arial"/>
          <w:b/>
          <w:bCs/>
          <w:caps/>
          <w:sz w:val="20"/>
          <w:szCs w:val="20"/>
          <w:lang w:val="en-GB"/>
        </w:rPr>
        <w:t xml:space="preserve">.) </w:t>
      </w:r>
      <w:r w:rsidRPr="005B6BB4">
        <w:rPr>
          <w:rFonts w:ascii="Arial" w:hAnsi="Arial" w:cs="Arial"/>
          <w:b/>
          <w:bCs/>
          <w:caps/>
          <w:sz w:val="20"/>
          <w:szCs w:val="20"/>
          <w:lang w:val="en-GB"/>
        </w:rPr>
        <w:t>EDIMBURGO - FIFE - ST ANDREWS - PERTH - PITLOCHRY - HIGHLANDS</w:t>
      </w:r>
    </w:p>
    <w:p w14:paraId="7593BE69" w14:textId="77777777" w:rsidR="000642A5" w:rsidRPr="00D26839" w:rsidRDefault="000642A5" w:rsidP="000642A5">
      <w:pPr>
        <w:jc w:val="both"/>
        <w:rPr>
          <w:rFonts w:ascii="Arial" w:hAnsi="Arial" w:cs="Arial"/>
          <w:sz w:val="20"/>
          <w:lang w:val="en-US"/>
        </w:rPr>
      </w:pPr>
      <w:r w:rsidRPr="00641FB4">
        <w:rPr>
          <w:rFonts w:ascii="Arial" w:hAnsi="Arial" w:cs="Arial"/>
          <w:sz w:val="20"/>
        </w:rPr>
        <w:t xml:space="preserve">Desayuno. </w:t>
      </w:r>
      <w:r w:rsidRPr="005B6BB4">
        <w:rPr>
          <w:rFonts w:ascii="Arial" w:hAnsi="Arial" w:cs="Arial"/>
          <w:sz w:val="20"/>
        </w:rPr>
        <w:t>Saldremos de Edimburgo hacia el norte cruzando el famoso Forth Bridge, con sus vistas panorámicas al “Firth of Forth”, y viajaremos por el Reino de Fife en ruta hacia St Andrews, famosa a nivel mundial por ser la cuna del golf y sede de la Universidad más antigua de Escocia. Aquí estudiaron el Príncipe Guillermo y Kate Middleton. Continuaremos nuestra ruta hacia Perth, antigua capital de Escocia y asiento de la corona escocesa hasta 1437. Allí tendremos tiempo libre para almorzar. Continuaremos hacia las Tierras Altas a través de paisajes de media montaña. Haremos una parada en Pitlochry, pequeño pueblo de la época victoriana famoso por ser una ciudad vacacional de la alta sociedad</w:t>
      </w:r>
      <w:r w:rsidRPr="00BC60C5">
        <w:rPr>
          <w:rFonts w:ascii="Arial" w:hAnsi="Arial" w:cs="Arial"/>
          <w:sz w:val="20"/>
        </w:rPr>
        <w:t>.</w:t>
      </w:r>
      <w:r>
        <w:rPr>
          <w:rFonts w:ascii="Arial" w:hAnsi="Arial" w:cs="Arial"/>
          <w:sz w:val="20"/>
        </w:rPr>
        <w:t xml:space="preserve"> </w:t>
      </w:r>
      <w:r w:rsidRPr="00D26839">
        <w:rPr>
          <w:rFonts w:ascii="Arial" w:hAnsi="Arial" w:cs="Arial"/>
          <w:b/>
          <w:bCs/>
          <w:sz w:val="20"/>
          <w:lang w:val="en-US"/>
        </w:rPr>
        <w:t>Cena</w:t>
      </w:r>
      <w:r w:rsidRPr="00D26839">
        <w:rPr>
          <w:rFonts w:ascii="Arial" w:hAnsi="Arial" w:cs="Arial"/>
          <w:sz w:val="20"/>
          <w:lang w:val="en-US"/>
        </w:rPr>
        <w:t xml:space="preserve"> y alojamiento.</w:t>
      </w:r>
    </w:p>
    <w:p w14:paraId="3FFCBAC8" w14:textId="77777777" w:rsidR="000642A5" w:rsidRPr="00D26839" w:rsidRDefault="000642A5" w:rsidP="000642A5">
      <w:pPr>
        <w:jc w:val="both"/>
        <w:rPr>
          <w:rFonts w:ascii="Arial" w:hAnsi="Arial" w:cs="Arial"/>
          <w:b/>
          <w:bCs/>
          <w:sz w:val="20"/>
          <w:lang w:val="en-US"/>
        </w:rPr>
      </w:pPr>
    </w:p>
    <w:p w14:paraId="5D964F37" w14:textId="77777777" w:rsidR="000642A5" w:rsidRPr="005B6BB4" w:rsidRDefault="000642A5" w:rsidP="000642A5">
      <w:pPr>
        <w:jc w:val="both"/>
        <w:rPr>
          <w:rFonts w:ascii="Arial" w:hAnsi="Arial" w:cs="Arial"/>
          <w:caps/>
          <w:sz w:val="20"/>
          <w:szCs w:val="20"/>
          <w:lang w:val="en-US"/>
        </w:rPr>
      </w:pPr>
      <w:r w:rsidRPr="00D26839">
        <w:rPr>
          <w:rFonts w:ascii="Arial" w:hAnsi="Arial" w:cs="Arial"/>
          <w:b/>
          <w:bCs/>
          <w:caps/>
          <w:sz w:val="20"/>
          <w:szCs w:val="20"/>
          <w:lang w:val="en-US"/>
        </w:rPr>
        <w:t xml:space="preserve">Día 6º. </w:t>
      </w:r>
      <w:r w:rsidRPr="005B6BB4">
        <w:rPr>
          <w:rFonts w:ascii="Arial" w:hAnsi="Arial" w:cs="Arial"/>
          <w:b/>
          <w:bCs/>
          <w:caps/>
          <w:sz w:val="20"/>
          <w:szCs w:val="20"/>
          <w:lang w:val="en-US"/>
        </w:rPr>
        <w:t>(VIE.) HIGHLANDS - INVERNESS - LAGO NESS - FORT WILLIAM - LOCH LOMOND - GLASGOW</w:t>
      </w:r>
    </w:p>
    <w:p w14:paraId="6A69D289" w14:textId="77777777" w:rsidR="000642A5" w:rsidRPr="00945E90" w:rsidRDefault="000642A5" w:rsidP="000642A5">
      <w:pPr>
        <w:jc w:val="both"/>
        <w:rPr>
          <w:rFonts w:ascii="Arial" w:hAnsi="Arial" w:cs="Arial"/>
          <w:sz w:val="20"/>
          <w:lang w:val="en-US"/>
        </w:rPr>
      </w:pPr>
      <w:r w:rsidRPr="00641FB4">
        <w:rPr>
          <w:rFonts w:ascii="Arial" w:hAnsi="Arial" w:cs="Arial"/>
          <w:sz w:val="20"/>
        </w:rPr>
        <w:t xml:space="preserve">Desayuno. </w:t>
      </w:r>
      <w:r>
        <w:rPr>
          <w:rFonts w:ascii="Arial" w:hAnsi="Arial" w:cs="Arial"/>
          <w:sz w:val="20"/>
        </w:rPr>
        <w:t>S</w:t>
      </w:r>
      <w:r w:rsidRPr="005B6BB4">
        <w:rPr>
          <w:rFonts w:ascii="Arial" w:hAnsi="Arial" w:cs="Arial"/>
          <w:sz w:val="20"/>
        </w:rPr>
        <w:t>eguiremos nuestra ruta hacia Inverness, donde realizaremos un tour panorámico de la ciudad. Después, continuaremos bordeando los márgenes del Lago Ness, el hogar de “Nessie”, el monstruo que vive en los abismos del lago. Tendrán la oportunidad de realizar un paseo</w:t>
      </w:r>
      <w:r>
        <w:rPr>
          <w:rFonts w:ascii="Arial" w:hAnsi="Arial" w:cs="Arial"/>
          <w:sz w:val="20"/>
        </w:rPr>
        <w:t xml:space="preserve"> opcional </w:t>
      </w:r>
      <w:r w:rsidRPr="005B6BB4">
        <w:rPr>
          <w:rFonts w:ascii="Arial" w:hAnsi="Arial" w:cs="Arial"/>
          <w:sz w:val="20"/>
        </w:rPr>
        <w:t>en barco por el Lago. Abandonaremos el lago con dirección a Fort William donde tendremos tiempo libre para almorzar antes de atravesar el valle de Glencoe con dirección al Parque Nacional de Los Trossachs y el Loch Lomond, el mayor lago de Escocia. Allí podremos admirar los románticos paisajes del que es el primer Parque Nacional creado por el gobierno escocés. Por la tarde llegaremos a Glasgow, la ciudad más grande de Escocia, donde realizaremos una panorámica antes de llegar al hotel</w:t>
      </w:r>
      <w:r w:rsidRPr="00641FB4">
        <w:rPr>
          <w:rFonts w:ascii="Arial" w:hAnsi="Arial" w:cs="Arial"/>
          <w:sz w:val="20"/>
        </w:rPr>
        <w:t xml:space="preserve">. </w:t>
      </w:r>
      <w:r w:rsidRPr="00945E90">
        <w:rPr>
          <w:rFonts w:ascii="Arial" w:hAnsi="Arial" w:cs="Arial"/>
          <w:sz w:val="20"/>
          <w:lang w:val="en-US"/>
        </w:rPr>
        <w:t>Alojamiento.</w:t>
      </w:r>
    </w:p>
    <w:p w14:paraId="78BEBEA3" w14:textId="77777777" w:rsidR="000642A5" w:rsidRPr="00945E90" w:rsidRDefault="000642A5" w:rsidP="000642A5">
      <w:pPr>
        <w:tabs>
          <w:tab w:val="left" w:pos="1515"/>
        </w:tabs>
        <w:jc w:val="both"/>
        <w:rPr>
          <w:rFonts w:ascii="Arial" w:hAnsi="Arial" w:cs="Arial"/>
          <w:sz w:val="20"/>
          <w:lang w:val="en-US"/>
        </w:rPr>
      </w:pPr>
      <w:r w:rsidRPr="00945E90">
        <w:rPr>
          <w:rFonts w:ascii="Arial" w:hAnsi="Arial" w:cs="Arial"/>
          <w:sz w:val="20"/>
          <w:lang w:val="en-US"/>
        </w:rPr>
        <w:tab/>
      </w:r>
    </w:p>
    <w:p w14:paraId="48A4707F" w14:textId="77777777" w:rsidR="000642A5" w:rsidRPr="005B6BB4" w:rsidRDefault="000642A5" w:rsidP="000642A5">
      <w:pPr>
        <w:jc w:val="both"/>
        <w:rPr>
          <w:rFonts w:ascii="Arial" w:hAnsi="Arial" w:cs="Arial"/>
          <w:b/>
          <w:bCs/>
          <w:caps/>
          <w:sz w:val="20"/>
          <w:szCs w:val="20"/>
          <w:lang w:val="en-US"/>
        </w:rPr>
      </w:pPr>
      <w:r w:rsidRPr="005B6BB4">
        <w:rPr>
          <w:rFonts w:ascii="Arial" w:hAnsi="Arial" w:cs="Arial"/>
          <w:b/>
          <w:bCs/>
          <w:caps/>
          <w:sz w:val="20"/>
          <w:szCs w:val="20"/>
          <w:lang w:val="en-US"/>
        </w:rPr>
        <w:t>Día 7º</w:t>
      </w:r>
      <w:r>
        <w:rPr>
          <w:rFonts w:ascii="Arial" w:hAnsi="Arial" w:cs="Arial"/>
          <w:b/>
          <w:bCs/>
          <w:caps/>
          <w:sz w:val="20"/>
          <w:szCs w:val="20"/>
          <w:lang w:val="en-US"/>
        </w:rPr>
        <w:t>.</w:t>
      </w:r>
      <w:r w:rsidRPr="005B6BB4">
        <w:rPr>
          <w:rFonts w:ascii="Arial" w:hAnsi="Arial" w:cs="Arial"/>
          <w:b/>
          <w:bCs/>
          <w:caps/>
          <w:sz w:val="20"/>
          <w:szCs w:val="20"/>
          <w:lang w:val="en-US"/>
        </w:rPr>
        <w:t xml:space="preserve"> (SAB.) GLASGOW - BELFAST - GIANT CAUSEWAY’S - BELFAST</w:t>
      </w:r>
    </w:p>
    <w:p w14:paraId="677C8696" w14:textId="77777777" w:rsidR="000642A5" w:rsidRPr="00641FB4" w:rsidRDefault="000642A5" w:rsidP="000642A5">
      <w:pPr>
        <w:jc w:val="both"/>
        <w:rPr>
          <w:rFonts w:ascii="Arial" w:hAnsi="Arial" w:cs="Arial"/>
          <w:sz w:val="20"/>
        </w:rPr>
      </w:pPr>
      <w:r w:rsidRPr="00945E90">
        <w:rPr>
          <w:rFonts w:ascii="Arial" w:hAnsi="Arial" w:cs="Arial"/>
          <w:sz w:val="20"/>
          <w:lang w:val="en-US"/>
        </w:rPr>
        <w:t xml:space="preserve">Desayuno. </w:t>
      </w:r>
      <w:r w:rsidRPr="005B6BB4">
        <w:rPr>
          <w:rFonts w:ascii="Arial" w:hAnsi="Arial" w:cs="Arial"/>
          <w:sz w:val="20"/>
        </w:rPr>
        <w:t>Saldremos de Glasgow y tomaremos un barco para cruzar aguas irlandesas hasta llegar al puerto de Belfast, en el norte de Irlanda. Después de desembarcar seguimos ruta hacia La Calzada del Gigante o “Giant's Causeway” y tendremos tiempo libre en ruta para almorzar. Por la tarde, llegaremos a la Calzada del Gigante, declarada Patrimonio de la Humanidad por la UNESCO y compuesta de columnas de roca volcánica arrastradas por el mar para formar un paisaje cautivador. Aquí, también habrá tiempo para visitar su Centro de Visitantes. Nos dirigiremos a Belfast, por la parte interior de Irlanda del Norte y realizaremos una parada fotográfica en Dark Hedges, una de las localizaciones de la famosa serie Juego de Tronos</w:t>
      </w:r>
      <w:r w:rsidRPr="00BC60C5">
        <w:rPr>
          <w:rFonts w:ascii="Arial" w:hAnsi="Arial" w:cs="Arial"/>
          <w:sz w:val="20"/>
        </w:rPr>
        <w:t xml:space="preserve">. </w:t>
      </w:r>
      <w:r w:rsidRPr="00BC60C5">
        <w:rPr>
          <w:rFonts w:ascii="Arial" w:hAnsi="Arial" w:cs="Arial"/>
          <w:b/>
          <w:bCs/>
          <w:sz w:val="20"/>
        </w:rPr>
        <w:t>Cena</w:t>
      </w:r>
      <w:r>
        <w:rPr>
          <w:rFonts w:ascii="Arial" w:hAnsi="Arial" w:cs="Arial"/>
          <w:sz w:val="20"/>
        </w:rPr>
        <w:t xml:space="preserve"> y a</w:t>
      </w:r>
      <w:r w:rsidRPr="00641FB4">
        <w:rPr>
          <w:rFonts w:ascii="Arial" w:hAnsi="Arial" w:cs="Arial"/>
          <w:sz w:val="20"/>
        </w:rPr>
        <w:t>lojamiento.</w:t>
      </w:r>
    </w:p>
    <w:p w14:paraId="2F440927" w14:textId="77777777" w:rsidR="000642A5" w:rsidRPr="00641FB4" w:rsidRDefault="000642A5" w:rsidP="000642A5">
      <w:pPr>
        <w:jc w:val="both"/>
        <w:rPr>
          <w:rFonts w:ascii="Arial" w:hAnsi="Arial" w:cs="Arial"/>
          <w:sz w:val="20"/>
        </w:rPr>
      </w:pPr>
    </w:p>
    <w:p w14:paraId="7E0D1005" w14:textId="77777777" w:rsidR="000642A5" w:rsidRDefault="000642A5" w:rsidP="000642A5">
      <w:pPr>
        <w:jc w:val="both"/>
        <w:rPr>
          <w:rFonts w:ascii="Arial" w:hAnsi="Arial" w:cs="Arial"/>
          <w:b/>
          <w:bCs/>
          <w:caps/>
          <w:sz w:val="20"/>
          <w:szCs w:val="20"/>
          <w:lang w:val="es-CO"/>
        </w:rPr>
      </w:pPr>
    </w:p>
    <w:p w14:paraId="04CC4D72" w14:textId="77777777" w:rsidR="000642A5" w:rsidRDefault="000642A5" w:rsidP="000642A5">
      <w:pPr>
        <w:jc w:val="both"/>
        <w:rPr>
          <w:rFonts w:ascii="Arial" w:hAnsi="Arial" w:cs="Arial"/>
          <w:b/>
          <w:bCs/>
          <w:caps/>
          <w:sz w:val="20"/>
          <w:szCs w:val="20"/>
          <w:lang w:val="es-CO"/>
        </w:rPr>
      </w:pPr>
    </w:p>
    <w:p w14:paraId="6DD52F48" w14:textId="77777777" w:rsidR="000642A5" w:rsidRDefault="000642A5" w:rsidP="000642A5">
      <w:pPr>
        <w:jc w:val="both"/>
        <w:rPr>
          <w:rFonts w:ascii="Arial" w:hAnsi="Arial" w:cs="Arial"/>
          <w:b/>
          <w:bCs/>
          <w:caps/>
          <w:sz w:val="20"/>
          <w:szCs w:val="20"/>
          <w:lang w:val="es-CO"/>
        </w:rPr>
      </w:pPr>
    </w:p>
    <w:p w14:paraId="601FDCC8" w14:textId="2CC3C7D0" w:rsidR="000642A5" w:rsidRPr="000642A5" w:rsidRDefault="000642A5" w:rsidP="000642A5">
      <w:pPr>
        <w:jc w:val="both"/>
        <w:rPr>
          <w:rFonts w:ascii="Arial" w:hAnsi="Arial" w:cs="Arial"/>
          <w:b/>
          <w:bCs/>
          <w:caps/>
          <w:sz w:val="20"/>
          <w:szCs w:val="20"/>
          <w:lang w:val="es-CO"/>
        </w:rPr>
      </w:pPr>
      <w:r w:rsidRPr="000642A5">
        <w:rPr>
          <w:rFonts w:ascii="Arial" w:hAnsi="Arial" w:cs="Arial"/>
          <w:b/>
          <w:bCs/>
          <w:caps/>
          <w:sz w:val="20"/>
          <w:szCs w:val="20"/>
          <w:lang w:val="es-CO"/>
        </w:rPr>
        <w:t>Día 8º. (DOM.) BELFAST - DUBLÍN</w:t>
      </w:r>
    </w:p>
    <w:p w14:paraId="4165C6AA" w14:textId="77777777" w:rsidR="000642A5" w:rsidRPr="00641FB4" w:rsidRDefault="000642A5" w:rsidP="000642A5">
      <w:pPr>
        <w:jc w:val="both"/>
        <w:rPr>
          <w:rFonts w:ascii="Arial" w:hAnsi="Arial" w:cs="Arial"/>
          <w:sz w:val="20"/>
        </w:rPr>
      </w:pPr>
      <w:r w:rsidRPr="00641FB4">
        <w:rPr>
          <w:rFonts w:ascii="Arial" w:hAnsi="Arial" w:cs="Arial"/>
          <w:sz w:val="20"/>
        </w:rPr>
        <w:t xml:space="preserve">Desayuno. </w:t>
      </w:r>
      <w:r w:rsidRPr="005B6BB4">
        <w:rPr>
          <w:rFonts w:ascii="Arial" w:hAnsi="Arial" w:cs="Arial"/>
          <w:sz w:val="20"/>
        </w:rPr>
        <w:t xml:space="preserve">Esta mañana realizaremos una panorámica del centro de la ciudad de Belfast, la capital de Irlanda del Norte. Conoceremos su pasado, para entender su presente. Sabrán a quien llamaban David y Goliat, y verán la montaña Cave Hill que inspiró a Jonathan Swift a escribir “Gulliver en el País de los Enanos”. Pasaremos también, por los murales pintados, y entenderán las diferencias entre los barrios protestantes y los barrios católicos. Descubrirán el Titanic Quarter, donde visitaremos el impresionante museo dedicado a recrear la historia del Titanic.  Tendremos tiempo libre para el almuerzo. Saldremos hacia Dublín, pasando por las montañas del Mourne. Llegaremos por la tarde a la capital de la República de Irlanda donde tendrán tiempo libre para pasear sus calles. </w:t>
      </w:r>
      <w:r>
        <w:rPr>
          <w:rFonts w:ascii="Arial" w:hAnsi="Arial" w:cs="Arial"/>
          <w:sz w:val="20"/>
        </w:rPr>
        <w:t>A</w:t>
      </w:r>
      <w:r w:rsidRPr="00641FB4">
        <w:rPr>
          <w:rFonts w:ascii="Arial" w:hAnsi="Arial" w:cs="Arial"/>
          <w:sz w:val="20"/>
        </w:rPr>
        <w:t>lojamiento.</w:t>
      </w:r>
    </w:p>
    <w:p w14:paraId="788331B5" w14:textId="77777777" w:rsidR="000642A5" w:rsidRPr="00641FB4" w:rsidRDefault="000642A5" w:rsidP="000642A5">
      <w:pPr>
        <w:jc w:val="both"/>
        <w:rPr>
          <w:rFonts w:ascii="Arial" w:hAnsi="Arial" w:cs="Arial"/>
          <w:caps/>
          <w:sz w:val="20"/>
          <w:szCs w:val="20"/>
        </w:rPr>
      </w:pPr>
    </w:p>
    <w:p w14:paraId="5C16F7AB"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9º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LUN</w:t>
      </w:r>
      <w:r w:rsidRPr="00641FB4">
        <w:rPr>
          <w:rFonts w:ascii="Arial" w:hAnsi="Arial" w:cs="Arial"/>
          <w:b/>
          <w:bCs/>
          <w:caps/>
          <w:sz w:val="20"/>
          <w:szCs w:val="20"/>
        </w:rPr>
        <w:t xml:space="preserve">.) </w:t>
      </w:r>
      <w:r w:rsidRPr="005B6BB4">
        <w:rPr>
          <w:rFonts w:ascii="Arial" w:hAnsi="Arial" w:cs="Arial"/>
          <w:b/>
          <w:bCs/>
          <w:caps/>
          <w:sz w:val="20"/>
          <w:szCs w:val="20"/>
        </w:rPr>
        <w:t>DUBLÍN - CLONMACNOISE - ATHLONE - GALWAY</w:t>
      </w:r>
    </w:p>
    <w:p w14:paraId="78285254" w14:textId="77777777" w:rsidR="000642A5" w:rsidRDefault="000642A5" w:rsidP="000642A5">
      <w:pPr>
        <w:jc w:val="both"/>
        <w:rPr>
          <w:rFonts w:ascii="Arial" w:hAnsi="Arial" w:cs="Arial"/>
          <w:sz w:val="20"/>
        </w:rPr>
      </w:pPr>
      <w:r w:rsidRPr="00641FB4">
        <w:rPr>
          <w:rFonts w:ascii="Arial" w:hAnsi="Arial" w:cs="Arial"/>
          <w:sz w:val="20"/>
        </w:rPr>
        <w:t xml:space="preserve">Desayuno. </w:t>
      </w:r>
      <w:r w:rsidRPr="005B6BB4">
        <w:rPr>
          <w:rFonts w:ascii="Arial" w:hAnsi="Arial" w:cs="Arial"/>
          <w:sz w:val="20"/>
        </w:rPr>
        <w:t xml:space="preserve">Realizaremos por la mañana una panorámica de Dublín y conoceremos los principales atractivos de la ciudad: la Aduana, los Castillos de Dublín, el famoso Temple Bar, Merrion Square y descubriremos porque las puertas de la ciudad están pintadas de colores diferentes. Pasaremos también por la Universidad del Trinity College y por la Catedral Protestante de San Patricio. Tendremos tiempo para almorzar antes de salir de Dublín hacia el Oeste de Irlanda. Seguidamente, nuestra primera parada será el Monasterio de Clonmacnoise, fundado por San Ciaran en el siglo IV y situado frente al Rio Shannon. Seguiremos la ruta hacia la ciudad de Athlone, situada al lado del Shannon, el río más largo de Irlanda. </w:t>
      </w:r>
      <w:r w:rsidRPr="005B6BB4">
        <w:rPr>
          <w:rFonts w:ascii="Arial" w:hAnsi="Arial" w:cs="Arial"/>
          <w:b/>
          <w:bCs/>
          <w:sz w:val="20"/>
        </w:rPr>
        <w:t>Cena</w:t>
      </w:r>
      <w:r>
        <w:rPr>
          <w:rFonts w:ascii="Arial" w:hAnsi="Arial" w:cs="Arial"/>
          <w:sz w:val="20"/>
        </w:rPr>
        <w:t xml:space="preserve"> y</w:t>
      </w:r>
      <w:r w:rsidRPr="005B6BB4">
        <w:rPr>
          <w:rFonts w:ascii="Arial" w:hAnsi="Arial" w:cs="Arial"/>
          <w:sz w:val="20"/>
        </w:rPr>
        <w:t xml:space="preserve"> alojamiento</w:t>
      </w:r>
      <w:r>
        <w:rPr>
          <w:rFonts w:ascii="Arial" w:hAnsi="Arial" w:cs="Arial"/>
          <w:sz w:val="20"/>
        </w:rPr>
        <w:t>.</w:t>
      </w:r>
    </w:p>
    <w:p w14:paraId="3DEB6058" w14:textId="77777777" w:rsidR="000642A5" w:rsidRPr="00641FB4" w:rsidRDefault="000642A5" w:rsidP="000642A5">
      <w:pPr>
        <w:jc w:val="both"/>
        <w:rPr>
          <w:rFonts w:ascii="Arial" w:hAnsi="Arial" w:cs="Arial"/>
          <w:sz w:val="20"/>
        </w:rPr>
      </w:pPr>
    </w:p>
    <w:p w14:paraId="09DBE551"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10º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MAR</w:t>
      </w:r>
      <w:r w:rsidRPr="00641FB4">
        <w:rPr>
          <w:rFonts w:ascii="Arial" w:hAnsi="Arial" w:cs="Arial"/>
          <w:b/>
          <w:bCs/>
          <w:caps/>
          <w:sz w:val="20"/>
          <w:szCs w:val="20"/>
        </w:rPr>
        <w:t xml:space="preserve">.) </w:t>
      </w:r>
      <w:r w:rsidRPr="005B6BB4">
        <w:rPr>
          <w:rFonts w:ascii="Arial" w:hAnsi="Arial" w:cs="Arial"/>
          <w:b/>
          <w:bCs/>
          <w:caps/>
          <w:sz w:val="20"/>
          <w:szCs w:val="20"/>
        </w:rPr>
        <w:t>GALWAY - KNOCK - CONNEMARA - GALWAY</w:t>
      </w:r>
    </w:p>
    <w:p w14:paraId="53F903A1" w14:textId="77777777" w:rsidR="000642A5" w:rsidRDefault="000642A5" w:rsidP="000642A5">
      <w:pPr>
        <w:jc w:val="both"/>
        <w:rPr>
          <w:rFonts w:ascii="Arial" w:hAnsi="Arial" w:cs="Arial"/>
          <w:sz w:val="20"/>
          <w:szCs w:val="20"/>
        </w:rPr>
      </w:pPr>
      <w:r w:rsidRPr="00641FB4">
        <w:rPr>
          <w:rFonts w:ascii="Arial" w:hAnsi="Arial" w:cs="Arial"/>
          <w:sz w:val="20"/>
          <w:szCs w:val="20"/>
        </w:rPr>
        <w:t xml:space="preserve">Desayuno. </w:t>
      </w:r>
      <w:r>
        <w:rPr>
          <w:rFonts w:ascii="Arial" w:hAnsi="Arial" w:cs="Arial"/>
          <w:sz w:val="20"/>
          <w:szCs w:val="20"/>
        </w:rPr>
        <w:t>S</w:t>
      </w:r>
      <w:r w:rsidRPr="005B6BB4">
        <w:rPr>
          <w:rFonts w:ascii="Arial" w:hAnsi="Arial" w:cs="Arial"/>
          <w:sz w:val="20"/>
          <w:szCs w:val="20"/>
        </w:rPr>
        <w:t>aldremos hacia el nordeste hasta llegar a la localidad de Knock, para visitar el Primer Santuario Mariano Nacional. En el 1879, el Condado de Mayo recibió la aparición de la Santísima Virgen, que es hoy Nuestra Señora de Knock, Patrona de Irlanda. Continuamos el viaje para disfrutar de las montañas de Connemara, lugar elegido por poetas y pintores como fuente de inspiración. Disfrutarán viendo los lagos cristalinos y las ovejas cruzando la carretera hasta llegar a la Abadía de Kylemore. Tiempo libre para almorzar. Seguimos la ruta hacia Galway, ciudad conocida como la “Ciudad de las Tribus”, tras las 14 prósperas tribus que la dominaron durante la Edad Media</w:t>
      </w:r>
      <w:r>
        <w:rPr>
          <w:rFonts w:ascii="Arial" w:hAnsi="Arial" w:cs="Arial"/>
          <w:sz w:val="20"/>
          <w:szCs w:val="20"/>
        </w:rPr>
        <w:t xml:space="preserve"> d</w:t>
      </w:r>
      <w:r w:rsidRPr="005B6BB4">
        <w:rPr>
          <w:rFonts w:ascii="Arial" w:hAnsi="Arial" w:cs="Arial"/>
          <w:sz w:val="20"/>
          <w:szCs w:val="20"/>
        </w:rPr>
        <w:t xml:space="preserve">onde disfrutaremos de un tour a pie </w:t>
      </w:r>
      <w:r>
        <w:rPr>
          <w:rFonts w:ascii="Arial" w:hAnsi="Arial" w:cs="Arial"/>
          <w:sz w:val="20"/>
          <w:szCs w:val="20"/>
        </w:rPr>
        <w:t xml:space="preserve">con </w:t>
      </w:r>
      <w:r w:rsidRPr="005B6BB4">
        <w:rPr>
          <w:rFonts w:ascii="Arial" w:hAnsi="Arial" w:cs="Arial"/>
          <w:sz w:val="20"/>
          <w:szCs w:val="20"/>
        </w:rPr>
        <w:t>la última Catedral Católica levantada en Irlanda en 1965, el famoso Arco de los Españoles, su bulliciosa High Street y para finalizar el día descubriremos el origen de los famosos ‘pubs’ irlandeses donde tendrán tiempo para disfrutar de una gran selección de cervezas locales y música típica en directo</w:t>
      </w:r>
      <w:r>
        <w:rPr>
          <w:rFonts w:ascii="Arial" w:hAnsi="Arial" w:cs="Arial"/>
          <w:sz w:val="20"/>
          <w:szCs w:val="20"/>
        </w:rPr>
        <w:t xml:space="preserve">. </w:t>
      </w:r>
      <w:r w:rsidRPr="009563A0">
        <w:rPr>
          <w:rFonts w:ascii="Arial" w:hAnsi="Arial" w:cs="Arial"/>
          <w:b/>
          <w:bCs/>
          <w:sz w:val="20"/>
          <w:szCs w:val="20"/>
        </w:rPr>
        <w:t>Cena</w:t>
      </w:r>
      <w:r>
        <w:rPr>
          <w:rFonts w:ascii="Arial" w:hAnsi="Arial" w:cs="Arial"/>
          <w:sz w:val="20"/>
          <w:szCs w:val="20"/>
        </w:rPr>
        <w:t xml:space="preserve"> y alojamiento.</w:t>
      </w:r>
    </w:p>
    <w:p w14:paraId="79DCB879" w14:textId="77777777" w:rsidR="000642A5" w:rsidRDefault="000642A5" w:rsidP="000642A5">
      <w:pPr>
        <w:jc w:val="both"/>
        <w:rPr>
          <w:rFonts w:ascii="Arial" w:hAnsi="Arial" w:cs="Arial"/>
          <w:b/>
          <w:bCs/>
          <w:caps/>
          <w:sz w:val="20"/>
          <w:szCs w:val="20"/>
        </w:rPr>
      </w:pPr>
    </w:p>
    <w:p w14:paraId="239DFF8E" w14:textId="77777777" w:rsidR="000642A5" w:rsidRPr="005B6BB4" w:rsidRDefault="000642A5" w:rsidP="000642A5">
      <w:pPr>
        <w:jc w:val="both"/>
        <w:rPr>
          <w:rFonts w:ascii="Arial" w:hAnsi="Arial" w:cs="Arial"/>
          <w:b/>
          <w:bCs/>
          <w:caps/>
          <w:sz w:val="20"/>
          <w:szCs w:val="20"/>
        </w:rPr>
      </w:pPr>
      <w:r w:rsidRPr="005B6BB4">
        <w:rPr>
          <w:rFonts w:ascii="Arial" w:hAnsi="Arial" w:cs="Arial"/>
          <w:b/>
          <w:bCs/>
          <w:caps/>
          <w:sz w:val="20"/>
          <w:szCs w:val="20"/>
        </w:rPr>
        <w:t>Día 11º</w:t>
      </w:r>
      <w:r>
        <w:rPr>
          <w:rFonts w:ascii="Arial" w:hAnsi="Arial" w:cs="Arial"/>
          <w:b/>
          <w:bCs/>
          <w:caps/>
          <w:sz w:val="20"/>
          <w:szCs w:val="20"/>
        </w:rPr>
        <w:t>.</w:t>
      </w:r>
      <w:r w:rsidRPr="005B6BB4">
        <w:rPr>
          <w:rFonts w:ascii="Arial" w:hAnsi="Arial" w:cs="Arial"/>
          <w:b/>
          <w:bCs/>
          <w:caps/>
          <w:sz w:val="20"/>
          <w:szCs w:val="20"/>
        </w:rPr>
        <w:t xml:space="preserve"> (</w:t>
      </w:r>
      <w:r>
        <w:rPr>
          <w:rFonts w:ascii="Arial" w:hAnsi="Arial" w:cs="Arial"/>
          <w:b/>
          <w:bCs/>
          <w:caps/>
          <w:sz w:val="20"/>
          <w:szCs w:val="20"/>
        </w:rPr>
        <w:t>MIE</w:t>
      </w:r>
      <w:r w:rsidRPr="005B6BB4">
        <w:rPr>
          <w:rFonts w:ascii="Arial" w:hAnsi="Arial" w:cs="Arial"/>
          <w:b/>
          <w:bCs/>
          <w:caps/>
          <w:sz w:val="20"/>
          <w:szCs w:val="20"/>
        </w:rPr>
        <w:t>.) GALWAY – ACANTILADOS DE MOHER - LIMERICK - CORK</w:t>
      </w:r>
    </w:p>
    <w:p w14:paraId="7F61BF54" w14:textId="77777777" w:rsidR="000642A5" w:rsidRDefault="000642A5" w:rsidP="000642A5">
      <w:pPr>
        <w:jc w:val="both"/>
        <w:rPr>
          <w:rFonts w:ascii="Arial" w:hAnsi="Arial" w:cs="Arial"/>
          <w:sz w:val="20"/>
          <w:szCs w:val="20"/>
        </w:rPr>
      </w:pPr>
      <w:r w:rsidRPr="00641FB4">
        <w:rPr>
          <w:rFonts w:ascii="Arial" w:hAnsi="Arial" w:cs="Arial"/>
          <w:sz w:val="20"/>
          <w:szCs w:val="20"/>
        </w:rPr>
        <w:t xml:space="preserve">Desayuno. </w:t>
      </w:r>
      <w:r w:rsidRPr="005B6BB4">
        <w:rPr>
          <w:rFonts w:ascii="Arial" w:hAnsi="Arial" w:cs="Arial"/>
          <w:sz w:val="20"/>
          <w:szCs w:val="20"/>
        </w:rPr>
        <w:t>Por la mañana encaminaremos nuestro viaje hacia los Acantilados de Moher</w:t>
      </w:r>
      <w:r>
        <w:rPr>
          <w:rFonts w:ascii="Arial" w:hAnsi="Arial" w:cs="Arial"/>
          <w:sz w:val="20"/>
          <w:szCs w:val="20"/>
        </w:rPr>
        <w:t xml:space="preserve">, </w:t>
      </w:r>
      <w:r w:rsidRPr="005B6BB4">
        <w:rPr>
          <w:rFonts w:ascii="Arial" w:hAnsi="Arial" w:cs="Arial"/>
          <w:sz w:val="20"/>
          <w:szCs w:val="20"/>
        </w:rPr>
        <w:t xml:space="preserve">una imponente extensión de tierra caliza frente al Atlántico y es un lugar protegido por la UNESCO. Estos acantilados ofrecen incomparables vistas sobre el Océano Atlántico con sus 200 metros de altura sobre el nivel del mar y 8 km de extensión. Tendremos tiempo de admirar estos acantilados y entrar en el centro de visitantes, que son una de las principales postales de Irlanda. Seguidamente, saldremos hacia Limerick donde haremos una visita </w:t>
      </w:r>
      <w:r>
        <w:rPr>
          <w:rFonts w:ascii="Arial" w:hAnsi="Arial" w:cs="Arial"/>
          <w:sz w:val="20"/>
          <w:szCs w:val="20"/>
        </w:rPr>
        <w:t>p</w:t>
      </w:r>
      <w:r w:rsidRPr="005B6BB4">
        <w:rPr>
          <w:rFonts w:ascii="Arial" w:hAnsi="Arial" w:cs="Arial"/>
          <w:sz w:val="20"/>
          <w:szCs w:val="20"/>
        </w:rPr>
        <w:t xml:space="preserve">anorámica de la ciudad, cuarta en importancia en Irlanda, la cual fue fundada por los vikingos a las orillas del Rio Shannon. Tiempo libre en Limerick para almorzar. Seguiremos camino a Cork, donde haremos un tour panorámico de la ciudad y pasaremos por el English Market, </w:t>
      </w:r>
      <w:r>
        <w:rPr>
          <w:rFonts w:ascii="Arial" w:hAnsi="Arial" w:cs="Arial"/>
          <w:sz w:val="20"/>
          <w:szCs w:val="20"/>
        </w:rPr>
        <w:t xml:space="preserve">la </w:t>
      </w:r>
      <w:r w:rsidRPr="005B6BB4">
        <w:rPr>
          <w:rFonts w:ascii="Arial" w:hAnsi="Arial" w:cs="Arial"/>
          <w:sz w:val="20"/>
          <w:szCs w:val="20"/>
        </w:rPr>
        <w:t xml:space="preserve">Iglesia Santa Ana Shandon, el Reloj de la Mentira y la Catedral Protestante de San Finbar. Cork es una ciudad construida sobre agua y se encuentra su importantísimo puerto comercial, desde donde partieron infinidad de barcos al nuevo mundo en la época de la gran hambruna irlandesa. Tendrán tiempo libre para pasear por las calles de Cork. </w:t>
      </w:r>
      <w:r w:rsidRPr="005B6BB4">
        <w:rPr>
          <w:rFonts w:ascii="Arial" w:hAnsi="Arial" w:cs="Arial"/>
          <w:b/>
          <w:bCs/>
          <w:sz w:val="20"/>
          <w:szCs w:val="20"/>
        </w:rPr>
        <w:t>Cena</w:t>
      </w:r>
      <w:r>
        <w:rPr>
          <w:rFonts w:ascii="Arial" w:hAnsi="Arial" w:cs="Arial"/>
          <w:sz w:val="20"/>
          <w:szCs w:val="20"/>
        </w:rPr>
        <w:t xml:space="preserve"> y </w:t>
      </w:r>
      <w:r w:rsidRPr="005B6BB4">
        <w:rPr>
          <w:rFonts w:ascii="Arial" w:hAnsi="Arial" w:cs="Arial"/>
          <w:sz w:val="20"/>
          <w:szCs w:val="20"/>
        </w:rPr>
        <w:t>alojamiento</w:t>
      </w:r>
      <w:r>
        <w:rPr>
          <w:rFonts w:ascii="Arial" w:hAnsi="Arial" w:cs="Arial"/>
          <w:sz w:val="20"/>
          <w:szCs w:val="20"/>
        </w:rPr>
        <w:t>.</w:t>
      </w:r>
    </w:p>
    <w:p w14:paraId="63F5E410" w14:textId="77777777" w:rsidR="000642A5" w:rsidRDefault="000642A5" w:rsidP="000642A5">
      <w:pPr>
        <w:jc w:val="both"/>
        <w:rPr>
          <w:rFonts w:ascii="Arial" w:hAnsi="Arial" w:cs="Arial"/>
          <w:b/>
          <w:bCs/>
          <w:caps/>
          <w:sz w:val="20"/>
          <w:szCs w:val="20"/>
        </w:rPr>
      </w:pPr>
    </w:p>
    <w:p w14:paraId="6B3B1F0A"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w:t>
      </w:r>
      <w:r>
        <w:rPr>
          <w:rFonts w:ascii="Arial" w:hAnsi="Arial" w:cs="Arial"/>
          <w:b/>
          <w:bCs/>
          <w:caps/>
          <w:sz w:val="20"/>
          <w:szCs w:val="20"/>
        </w:rPr>
        <w:t>2</w:t>
      </w:r>
      <w:r w:rsidRPr="00641FB4">
        <w:rPr>
          <w:rFonts w:ascii="Arial" w:hAnsi="Arial" w:cs="Arial"/>
          <w:b/>
          <w:bCs/>
          <w:caps/>
          <w:sz w:val="20"/>
          <w:szCs w:val="20"/>
        </w:rPr>
        <w:t>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JUE</w:t>
      </w:r>
      <w:r w:rsidRPr="00641FB4">
        <w:rPr>
          <w:rFonts w:ascii="Arial" w:hAnsi="Arial" w:cs="Arial"/>
          <w:b/>
          <w:bCs/>
          <w:caps/>
          <w:sz w:val="20"/>
          <w:szCs w:val="20"/>
        </w:rPr>
        <w:t xml:space="preserve">.) </w:t>
      </w:r>
      <w:r w:rsidRPr="005B6BB4">
        <w:rPr>
          <w:rFonts w:ascii="Arial" w:hAnsi="Arial" w:cs="Arial"/>
          <w:b/>
          <w:bCs/>
          <w:caps/>
          <w:sz w:val="20"/>
          <w:szCs w:val="20"/>
        </w:rPr>
        <w:t>CORK - KILLARNEY Y ANILLO DE KERRY - CORK</w:t>
      </w:r>
    </w:p>
    <w:p w14:paraId="5622ABAE"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5B6BB4">
        <w:rPr>
          <w:rFonts w:ascii="Arial" w:hAnsi="Arial" w:cs="Arial"/>
          <w:sz w:val="20"/>
          <w:szCs w:val="20"/>
        </w:rPr>
        <w:t xml:space="preserve">Hoy pasaremos el día en el condado de Kerry para visitar su famoso Anillo de Kerry. Recorreremos una de las penínsulas más pintorescas del oeste de Irlanda, la Península del Iveragh. Lagos interiores, producto de la última glaciación hace más de un millón de años atrás, le dieron la belleza que hoy tiene este lugar. Cruzaremos pueblos típicos, Waterville, Sneem, Cahercevin. Tendrán tiempo libre para hacer compras de artesanías irlandesas y almorzar en uno de los pubs irlandeses típicos de la región para luego regresar a la ciudad de Cork. </w:t>
      </w:r>
      <w:r w:rsidRPr="00886EC0">
        <w:rPr>
          <w:rFonts w:ascii="Arial" w:hAnsi="Arial" w:cs="Arial"/>
          <w:b/>
          <w:bCs/>
          <w:sz w:val="20"/>
          <w:szCs w:val="20"/>
        </w:rPr>
        <w:t>Cena</w:t>
      </w:r>
      <w:r>
        <w:rPr>
          <w:rFonts w:ascii="Arial" w:hAnsi="Arial" w:cs="Arial"/>
          <w:sz w:val="20"/>
          <w:szCs w:val="20"/>
        </w:rPr>
        <w:t xml:space="preserve"> y</w:t>
      </w:r>
      <w:r w:rsidRPr="005B6BB4">
        <w:rPr>
          <w:rFonts w:ascii="Arial" w:hAnsi="Arial" w:cs="Arial"/>
          <w:sz w:val="20"/>
          <w:szCs w:val="20"/>
        </w:rPr>
        <w:t xml:space="preserve"> alojamiento</w:t>
      </w:r>
      <w:r>
        <w:rPr>
          <w:rFonts w:ascii="Arial" w:hAnsi="Arial" w:cs="Arial"/>
          <w:sz w:val="20"/>
          <w:szCs w:val="20"/>
        </w:rPr>
        <w:t>.</w:t>
      </w:r>
    </w:p>
    <w:p w14:paraId="0B212587" w14:textId="77777777" w:rsidR="000642A5" w:rsidRDefault="000642A5" w:rsidP="000642A5"/>
    <w:p w14:paraId="11A9746D"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w:t>
      </w:r>
      <w:r>
        <w:rPr>
          <w:rFonts w:ascii="Arial" w:hAnsi="Arial" w:cs="Arial"/>
          <w:b/>
          <w:bCs/>
          <w:caps/>
          <w:sz w:val="20"/>
          <w:szCs w:val="20"/>
        </w:rPr>
        <w:t>3</w:t>
      </w:r>
      <w:r w:rsidRPr="00641FB4">
        <w:rPr>
          <w:rFonts w:ascii="Arial" w:hAnsi="Arial" w:cs="Arial"/>
          <w:b/>
          <w:bCs/>
          <w:caps/>
          <w:sz w:val="20"/>
          <w:szCs w:val="20"/>
        </w:rPr>
        <w:t>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VIE</w:t>
      </w:r>
      <w:r w:rsidRPr="00641FB4">
        <w:rPr>
          <w:rFonts w:ascii="Arial" w:hAnsi="Arial" w:cs="Arial"/>
          <w:b/>
          <w:bCs/>
          <w:caps/>
          <w:sz w:val="20"/>
          <w:szCs w:val="20"/>
        </w:rPr>
        <w:t xml:space="preserve">.) </w:t>
      </w:r>
      <w:r w:rsidRPr="00886EC0">
        <w:rPr>
          <w:rFonts w:ascii="Arial" w:hAnsi="Arial" w:cs="Arial"/>
          <w:b/>
          <w:bCs/>
          <w:caps/>
          <w:sz w:val="20"/>
          <w:szCs w:val="20"/>
        </w:rPr>
        <w:t>CORK- ROCA DE CASHEL - KILKENNY - DUBLÍN</w:t>
      </w:r>
    </w:p>
    <w:p w14:paraId="2CE43EE8"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Dejaremos la ciudad de Cork por la mañana y empezaremos el camino de regreso a Dublín pasando por la Roca de Cashel, fortaleza anterior a la invasión normanda que fue cedida al poder eclesiástico y está ligada a mitologías locales de San Patricio, el patrón de Irlanda. En este lugar, en 1647, se llevó a cabo la matanza de 3 mil personas bajo las tropas de Oliverio Cromwell. Seguiremos hacia la ciudad de Kilkenny donde dispondremos de tiempo libre para almorzar y hacer una pequeña visita a la ciudad y tomar fotografías del Castillo de Kilkenny, construido en el Medievo y perteneciente a la familia Buttler hasta el año 1935. Continuaremos hacia Dublín donde tendrán el resto de la tarde libre para disfrutar de la ciudad. Esta será la última oportunidad en su recorrido de hacer compras en tierras irlandesas. Alojamiento</w:t>
      </w:r>
      <w:r>
        <w:rPr>
          <w:rFonts w:ascii="Arial" w:hAnsi="Arial" w:cs="Arial"/>
          <w:sz w:val="20"/>
          <w:szCs w:val="20"/>
        </w:rPr>
        <w:t>.</w:t>
      </w:r>
    </w:p>
    <w:p w14:paraId="4B4E24CB" w14:textId="77777777" w:rsidR="000642A5" w:rsidRDefault="000642A5" w:rsidP="000642A5">
      <w:pPr>
        <w:tabs>
          <w:tab w:val="left" w:pos="1800"/>
        </w:tabs>
      </w:pPr>
      <w:r>
        <w:tab/>
      </w:r>
    </w:p>
    <w:p w14:paraId="0FE669C6"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w:t>
      </w:r>
      <w:r>
        <w:rPr>
          <w:rFonts w:ascii="Arial" w:hAnsi="Arial" w:cs="Arial"/>
          <w:b/>
          <w:bCs/>
          <w:caps/>
          <w:sz w:val="20"/>
          <w:szCs w:val="20"/>
        </w:rPr>
        <w:t>4</w:t>
      </w:r>
      <w:r w:rsidRPr="00641FB4">
        <w:rPr>
          <w:rFonts w:ascii="Arial" w:hAnsi="Arial" w:cs="Arial"/>
          <w:b/>
          <w:bCs/>
          <w:caps/>
          <w:sz w:val="20"/>
          <w:szCs w:val="20"/>
        </w:rPr>
        <w:t>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SAB</w:t>
      </w:r>
      <w:r w:rsidRPr="00641FB4">
        <w:rPr>
          <w:rFonts w:ascii="Arial" w:hAnsi="Arial" w:cs="Arial"/>
          <w:b/>
          <w:bCs/>
          <w:caps/>
          <w:sz w:val="20"/>
          <w:szCs w:val="20"/>
        </w:rPr>
        <w:t xml:space="preserve">.) </w:t>
      </w:r>
      <w:r w:rsidRPr="00886EC0">
        <w:rPr>
          <w:rFonts w:ascii="Arial" w:hAnsi="Arial" w:cs="Arial"/>
          <w:b/>
          <w:bCs/>
          <w:caps/>
          <w:sz w:val="20"/>
          <w:szCs w:val="20"/>
        </w:rPr>
        <w:t>DUBLÍN - CASTILLO DE CAERNARFON - BETWSY-Y-COED - CONWY - LIVERPOOL</w:t>
      </w:r>
    </w:p>
    <w:p w14:paraId="1574853C"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 xml:space="preserve">En la mañana saldremos para el puerto de Dublín y embarcaremos en el ferry para cruzar el mar de Irlanda hacia Gales. Una vez en Gales iremos hacia el pueblo costero de Caenarfon, donde está ubicado el Castillo de Caenarfon, otra de las impresionantes fortalezas del Rey Eduardo I y el más famoso de los castillos de Gales. </w:t>
      </w:r>
      <w:r>
        <w:rPr>
          <w:rFonts w:ascii="Arial" w:hAnsi="Arial" w:cs="Arial"/>
          <w:sz w:val="20"/>
          <w:szCs w:val="20"/>
        </w:rPr>
        <w:t xml:space="preserve"> </w:t>
      </w:r>
      <w:r w:rsidRPr="00886EC0">
        <w:rPr>
          <w:rFonts w:ascii="Arial" w:hAnsi="Arial" w:cs="Arial"/>
          <w:sz w:val="20"/>
          <w:szCs w:val="20"/>
        </w:rPr>
        <w:t xml:space="preserve">Tendremos tiempo libre para almorzar y pasear por el pueblo antes de seguir el viaje hasta alcanzar Betws-y-Coed, la puerta de entrada al Parque </w:t>
      </w:r>
      <w:r w:rsidRPr="00886EC0">
        <w:rPr>
          <w:rFonts w:ascii="Arial" w:hAnsi="Arial" w:cs="Arial"/>
          <w:sz w:val="20"/>
          <w:szCs w:val="20"/>
        </w:rPr>
        <w:lastRenderedPageBreak/>
        <w:t>Nacional Snowdonia y del Norte de Gales</w:t>
      </w:r>
      <w:r>
        <w:rPr>
          <w:rFonts w:ascii="Arial" w:hAnsi="Arial" w:cs="Arial"/>
          <w:sz w:val="20"/>
          <w:szCs w:val="20"/>
        </w:rPr>
        <w:t xml:space="preserve">. </w:t>
      </w:r>
      <w:r w:rsidRPr="00886EC0">
        <w:rPr>
          <w:rFonts w:ascii="Arial" w:hAnsi="Arial" w:cs="Arial"/>
          <w:sz w:val="20"/>
          <w:szCs w:val="20"/>
        </w:rPr>
        <w:t>Haremos una breve parada antes de llegar al pueblo de Conwy, donde realizaremos una visita y apreciaremos el exterior del Castillo de Conwy, una fortaleza medieval histórica, con 22 torres y altas murallas, construido por el monarca inglés Eduardo I. Tendremos tiempo libre para recorrer su puerto y admirar las casas de arquitectura isabelina antes de salir camino hacia Liverpool, ciudad portuaria de la que partieron millones de emigrantes al nuevo mundo y cuna del famoso grupo Rock; “Los Beatles”. Después de cenar en el hotel se podrá visitar el mítico Cavern Club, donde los Beatles tocaron casi 300 conciertos.</w:t>
      </w:r>
      <w:r>
        <w:rPr>
          <w:rFonts w:ascii="Arial" w:hAnsi="Arial" w:cs="Arial"/>
          <w:sz w:val="20"/>
          <w:szCs w:val="20"/>
        </w:rPr>
        <w:t xml:space="preserve"> </w:t>
      </w:r>
      <w:r w:rsidRPr="00886EC0">
        <w:rPr>
          <w:rFonts w:ascii="Arial" w:hAnsi="Arial" w:cs="Arial"/>
          <w:b/>
          <w:bCs/>
          <w:sz w:val="20"/>
          <w:szCs w:val="20"/>
        </w:rPr>
        <w:t>Cena</w:t>
      </w:r>
      <w:r>
        <w:rPr>
          <w:rFonts w:ascii="Arial" w:hAnsi="Arial" w:cs="Arial"/>
          <w:sz w:val="20"/>
          <w:szCs w:val="20"/>
        </w:rPr>
        <w:t xml:space="preserve"> y </w:t>
      </w:r>
      <w:r w:rsidRPr="00886EC0">
        <w:rPr>
          <w:rFonts w:ascii="Arial" w:hAnsi="Arial" w:cs="Arial"/>
          <w:sz w:val="20"/>
          <w:szCs w:val="20"/>
        </w:rPr>
        <w:t>alojamiento</w:t>
      </w:r>
      <w:r>
        <w:rPr>
          <w:rFonts w:ascii="Arial" w:hAnsi="Arial" w:cs="Arial"/>
          <w:sz w:val="20"/>
          <w:szCs w:val="20"/>
        </w:rPr>
        <w:t>.</w:t>
      </w:r>
    </w:p>
    <w:p w14:paraId="3227FA08" w14:textId="77777777" w:rsidR="000642A5" w:rsidRDefault="000642A5" w:rsidP="000642A5"/>
    <w:p w14:paraId="42AFD754"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w:t>
      </w:r>
      <w:r>
        <w:rPr>
          <w:rFonts w:ascii="Arial" w:hAnsi="Arial" w:cs="Arial"/>
          <w:b/>
          <w:bCs/>
          <w:caps/>
          <w:sz w:val="20"/>
          <w:szCs w:val="20"/>
        </w:rPr>
        <w:t>5</w:t>
      </w:r>
      <w:r w:rsidRPr="00641FB4">
        <w:rPr>
          <w:rFonts w:ascii="Arial" w:hAnsi="Arial" w:cs="Arial"/>
          <w:b/>
          <w:bCs/>
          <w:caps/>
          <w:sz w:val="20"/>
          <w:szCs w:val="20"/>
        </w:rPr>
        <w:t>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DOM</w:t>
      </w:r>
      <w:r w:rsidRPr="00641FB4">
        <w:rPr>
          <w:rFonts w:ascii="Arial" w:hAnsi="Arial" w:cs="Arial"/>
          <w:b/>
          <w:bCs/>
          <w:caps/>
          <w:sz w:val="20"/>
          <w:szCs w:val="20"/>
        </w:rPr>
        <w:t xml:space="preserve">.) </w:t>
      </w:r>
      <w:r w:rsidRPr="00886EC0">
        <w:rPr>
          <w:rFonts w:ascii="Arial" w:hAnsi="Arial" w:cs="Arial"/>
          <w:b/>
          <w:bCs/>
          <w:caps/>
          <w:sz w:val="20"/>
          <w:szCs w:val="20"/>
        </w:rPr>
        <w:t>LIVERPOOL - CHESTER - LIVERPOOL</w:t>
      </w:r>
    </w:p>
    <w:p w14:paraId="6EE483DC"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Por la mañana saldremos hacia Chester, para hacer un recorrido a pie por esta ciudad amurallada de origen romano que parece sacada de un cuento de hadas, con sus casas de fachadas de madera de estilo neotudor “Black &amp; White” y su magnífica catedral gótica. También tendremos tiempo libre para pasear por sus calles antes de salir de regreso a Liverpool. Llegaremos antes del almuerzo y haremos una Panorámica de Liverpool</w:t>
      </w:r>
      <w:r>
        <w:rPr>
          <w:rFonts w:ascii="Arial" w:hAnsi="Arial" w:cs="Arial"/>
          <w:sz w:val="20"/>
          <w:szCs w:val="20"/>
        </w:rPr>
        <w:t xml:space="preserve"> en la que c</w:t>
      </w:r>
      <w:r w:rsidRPr="00886EC0">
        <w:rPr>
          <w:rFonts w:ascii="Arial" w:hAnsi="Arial" w:cs="Arial"/>
          <w:sz w:val="20"/>
          <w:szCs w:val="20"/>
        </w:rPr>
        <w:t>onoceremos sus catedrales; la Catedral Metropolitana Católica y la Catedral Anglicana, y en la zona portuaria visitaremos la conocida “Albert Dock”, el Liverpool marítimo, una zona fascinante en la que se puede explorar el crecimiento de Liverpool y la nueva área cultural que se extiende más allá del puerto. Aquí encontraremos lugares como: el Museo Marítimo de Merseyside, la Galería “Tate”, el Museo de Liverpool, el British Music Experience o el museo The Beatles Story (visita opcional). Tarde libre en Liverpool para disfrutar de la ciudad. Alojamiento</w:t>
      </w:r>
      <w:r>
        <w:rPr>
          <w:rFonts w:ascii="Arial" w:hAnsi="Arial" w:cs="Arial"/>
          <w:sz w:val="20"/>
          <w:szCs w:val="20"/>
        </w:rPr>
        <w:t>.</w:t>
      </w:r>
    </w:p>
    <w:p w14:paraId="4FA380AA" w14:textId="77777777" w:rsidR="000642A5" w:rsidRDefault="000642A5" w:rsidP="000642A5"/>
    <w:p w14:paraId="4E8BC968" w14:textId="77777777" w:rsidR="000642A5" w:rsidRPr="00886EC0" w:rsidRDefault="000642A5" w:rsidP="000642A5">
      <w:pPr>
        <w:jc w:val="both"/>
        <w:rPr>
          <w:rFonts w:ascii="Arial" w:hAnsi="Arial" w:cs="Arial"/>
          <w:b/>
          <w:bCs/>
          <w:caps/>
          <w:sz w:val="20"/>
          <w:szCs w:val="20"/>
          <w:lang w:val="en-US"/>
        </w:rPr>
      </w:pPr>
      <w:r w:rsidRPr="007A3A65">
        <w:rPr>
          <w:rFonts w:ascii="Arial" w:hAnsi="Arial" w:cs="Arial"/>
          <w:b/>
          <w:bCs/>
          <w:caps/>
          <w:sz w:val="20"/>
          <w:szCs w:val="20"/>
          <w:lang w:val="en-US"/>
        </w:rPr>
        <w:t xml:space="preserve">Día 16º. </w:t>
      </w:r>
      <w:r w:rsidRPr="00886EC0">
        <w:rPr>
          <w:rFonts w:ascii="Arial" w:hAnsi="Arial" w:cs="Arial"/>
          <w:b/>
          <w:bCs/>
          <w:caps/>
          <w:sz w:val="20"/>
          <w:szCs w:val="20"/>
          <w:lang w:val="en-US"/>
        </w:rPr>
        <w:t>(LUN.) LIVERPOOL - STRATFORD UPON AVON - BOURTON ON THE WATER - BATH</w:t>
      </w:r>
    </w:p>
    <w:p w14:paraId="63BA77D7"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Hoy, nuestro circuito nos llevará hacia Stratford-Upon-Avon, una ciudad encantadora a los márgenes del rio Avon y lugar de nacimiento del dramaturgo William Shakespeare, haremos una breve panorámica a pie y tendremos tiempo libre para el almuerzo. Proseguiremos a través de los pintorescos pueblos de la región de los Cotswolds, con sus casitas de techo de paja y hermosos jardines, estaremos en lo más representativo del espíritu inglés. Haremos una corta pero agradable parada en Bourton-on-the-Water, la ‘Venecia de los Cotswolds’. Continuaremos nuestra ruta hacia el sur donde nos alojaremos en la ciudad de Bath o Bristol. Alojamiento</w:t>
      </w:r>
      <w:r>
        <w:rPr>
          <w:rFonts w:ascii="Arial" w:hAnsi="Arial" w:cs="Arial"/>
          <w:sz w:val="20"/>
          <w:szCs w:val="20"/>
        </w:rPr>
        <w:t>.</w:t>
      </w:r>
    </w:p>
    <w:p w14:paraId="039463E0" w14:textId="77777777" w:rsidR="000642A5" w:rsidRDefault="000642A5" w:rsidP="000642A5"/>
    <w:p w14:paraId="6EC84A02" w14:textId="77777777" w:rsidR="000642A5" w:rsidRPr="000642A5" w:rsidRDefault="000642A5" w:rsidP="000642A5">
      <w:pPr>
        <w:jc w:val="both"/>
        <w:rPr>
          <w:rFonts w:ascii="Arial" w:hAnsi="Arial" w:cs="Arial"/>
          <w:b/>
          <w:bCs/>
          <w:caps/>
          <w:sz w:val="20"/>
          <w:szCs w:val="20"/>
          <w:lang w:val="es-CO"/>
        </w:rPr>
      </w:pPr>
      <w:r w:rsidRPr="000642A5">
        <w:rPr>
          <w:rFonts w:ascii="Arial" w:hAnsi="Arial" w:cs="Arial"/>
          <w:b/>
          <w:bCs/>
          <w:caps/>
          <w:sz w:val="20"/>
          <w:szCs w:val="20"/>
          <w:lang w:val="es-CO"/>
        </w:rPr>
        <w:t>Día 17º. (MAR.) BATH - STONEHENGE - SALISBURY - BATH</w:t>
      </w:r>
    </w:p>
    <w:p w14:paraId="14CC336D"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 xml:space="preserve">Esta mañana visitaremos el místico monumento de dólmenes de Stonehenge. El grandioso y antiguo círculo de piedras de Stonehenge, con más de 5000 años de historia, es una de las maravillas del mundo y durante siglos ha despertado la imaginación e intriga de quienes lo visitan. Es el enclave central de la llanura de Salisbury, mostrando un misterioso paisaje salpicado de túmulos y tallas prehistóricas, que ahora son Patrimonio de la Humanidad. Después de la visita, nos dirigiremos a la ciudad de Salisbury en cuya catedral medieval se encuentra la copia mejor conservada de la Carta Magna firmada en 1215 por el Rey Juan I de Inglaterra. Por la tarde volveremos a Bath donde </w:t>
      </w:r>
      <w:r>
        <w:rPr>
          <w:rFonts w:ascii="Arial" w:hAnsi="Arial" w:cs="Arial"/>
          <w:sz w:val="20"/>
          <w:szCs w:val="20"/>
        </w:rPr>
        <w:t>t</w:t>
      </w:r>
      <w:r w:rsidRPr="00886EC0">
        <w:rPr>
          <w:rFonts w:ascii="Arial" w:hAnsi="Arial" w:cs="Arial"/>
          <w:sz w:val="20"/>
          <w:szCs w:val="20"/>
        </w:rPr>
        <w:t>endrán la tarde libre. Alojamiento</w:t>
      </w:r>
      <w:r>
        <w:rPr>
          <w:rFonts w:ascii="Arial" w:hAnsi="Arial" w:cs="Arial"/>
          <w:sz w:val="20"/>
          <w:szCs w:val="20"/>
        </w:rPr>
        <w:t>.</w:t>
      </w:r>
    </w:p>
    <w:p w14:paraId="6AE0CD0D" w14:textId="77777777" w:rsidR="000642A5" w:rsidRDefault="000642A5" w:rsidP="000642A5">
      <w:pPr>
        <w:jc w:val="both"/>
        <w:rPr>
          <w:rFonts w:ascii="Arial" w:hAnsi="Arial" w:cs="Arial"/>
          <w:b/>
          <w:bCs/>
          <w:caps/>
          <w:sz w:val="20"/>
          <w:szCs w:val="20"/>
        </w:rPr>
      </w:pPr>
    </w:p>
    <w:p w14:paraId="4D274C74" w14:textId="77777777" w:rsidR="000642A5" w:rsidRPr="00945E90" w:rsidRDefault="000642A5" w:rsidP="000642A5">
      <w:pPr>
        <w:jc w:val="both"/>
        <w:rPr>
          <w:rFonts w:ascii="Arial" w:hAnsi="Arial" w:cs="Arial"/>
          <w:b/>
          <w:bCs/>
          <w:caps/>
          <w:sz w:val="20"/>
          <w:szCs w:val="20"/>
        </w:rPr>
      </w:pPr>
      <w:r w:rsidRPr="00945E90">
        <w:rPr>
          <w:rFonts w:ascii="Arial" w:hAnsi="Arial" w:cs="Arial"/>
          <w:b/>
          <w:bCs/>
          <w:caps/>
          <w:sz w:val="20"/>
          <w:szCs w:val="20"/>
        </w:rPr>
        <w:t>Día 18º. (MIE.) BATH - WINCHESTER - ARUNDEL - LONDRES</w:t>
      </w:r>
    </w:p>
    <w:p w14:paraId="77ACEB29" w14:textId="77777777" w:rsidR="000642A5" w:rsidRPr="00F419D9" w:rsidRDefault="000642A5" w:rsidP="000642A5">
      <w:pPr>
        <w:jc w:val="both"/>
        <w:rPr>
          <w:rFonts w:ascii="Arial" w:hAnsi="Arial" w:cs="Arial"/>
          <w:color w:val="008000"/>
          <w:sz w:val="20"/>
          <w:szCs w:val="20"/>
        </w:rPr>
      </w:pPr>
      <w:r w:rsidRPr="00641FB4">
        <w:rPr>
          <w:rFonts w:ascii="Arial" w:hAnsi="Arial" w:cs="Arial"/>
          <w:sz w:val="20"/>
          <w:szCs w:val="20"/>
        </w:rPr>
        <w:t xml:space="preserve">Desayuno. </w:t>
      </w:r>
      <w:r w:rsidRPr="00886EC0">
        <w:rPr>
          <w:rFonts w:ascii="Arial" w:hAnsi="Arial" w:cs="Arial"/>
          <w:sz w:val="20"/>
          <w:szCs w:val="20"/>
        </w:rPr>
        <w:t>Esta mañana saldremos hacia la histórica ciudad de Winchester, capital de la Inglaterra Anglosajona. Haremos un recorrido a pie para disfrutar de la ciudad que representa el alma de Inglaterra y pasaremos por su magnífica catedral gótica donde está enterrada Jane Austen junto a reyes Sajones y Vikingos como Alfredo el Grande y Canuto el Grande. Visitaremos el Gran Hall del Castillo de Winchester donde se encuentra la Mesa Redonda del Rey Arturo. Continuaremos nuestra ruta hacia Arundel, esta pequeña localidad dominada por su castillo fue residencia de los Duques de Norfolk. Tendremos tiempo para almorzar y caminar por sus pintorescas calles de estilo medieval.</w:t>
      </w:r>
      <w:r>
        <w:rPr>
          <w:rFonts w:ascii="Arial" w:hAnsi="Arial" w:cs="Arial"/>
          <w:sz w:val="20"/>
          <w:szCs w:val="20"/>
        </w:rPr>
        <w:t xml:space="preserve"> </w:t>
      </w:r>
      <w:r w:rsidRPr="00886EC0">
        <w:rPr>
          <w:rFonts w:ascii="Arial" w:hAnsi="Arial" w:cs="Arial"/>
          <w:sz w:val="20"/>
          <w:szCs w:val="20"/>
        </w:rPr>
        <w:t>Desde Arundel nos dirigiremos hacia el centro de Londres. Alojamiento</w:t>
      </w:r>
      <w:r>
        <w:rPr>
          <w:rFonts w:ascii="Arial" w:hAnsi="Arial" w:cs="Arial"/>
          <w:sz w:val="20"/>
          <w:szCs w:val="20"/>
        </w:rPr>
        <w:t>.</w:t>
      </w:r>
    </w:p>
    <w:p w14:paraId="3FC668C0" w14:textId="77777777" w:rsidR="000642A5" w:rsidRDefault="000642A5" w:rsidP="000642A5"/>
    <w:p w14:paraId="39AD541C" w14:textId="77777777" w:rsidR="000642A5" w:rsidRPr="00641FB4" w:rsidRDefault="000642A5" w:rsidP="000642A5">
      <w:pPr>
        <w:jc w:val="both"/>
        <w:rPr>
          <w:rFonts w:ascii="Arial" w:hAnsi="Arial" w:cs="Arial"/>
          <w:b/>
          <w:bCs/>
          <w:caps/>
          <w:sz w:val="20"/>
          <w:szCs w:val="20"/>
        </w:rPr>
      </w:pPr>
      <w:r w:rsidRPr="00641FB4">
        <w:rPr>
          <w:rFonts w:ascii="Arial" w:hAnsi="Arial" w:cs="Arial"/>
          <w:b/>
          <w:bCs/>
          <w:caps/>
          <w:sz w:val="20"/>
          <w:szCs w:val="20"/>
        </w:rPr>
        <w:t>Día 1</w:t>
      </w:r>
      <w:r>
        <w:rPr>
          <w:rFonts w:ascii="Arial" w:hAnsi="Arial" w:cs="Arial"/>
          <w:b/>
          <w:bCs/>
          <w:caps/>
          <w:sz w:val="20"/>
          <w:szCs w:val="20"/>
        </w:rPr>
        <w:t>9</w:t>
      </w:r>
      <w:r w:rsidRPr="00641FB4">
        <w:rPr>
          <w:rFonts w:ascii="Arial" w:hAnsi="Arial" w:cs="Arial"/>
          <w:b/>
          <w:bCs/>
          <w:caps/>
          <w:sz w:val="20"/>
          <w:szCs w:val="20"/>
        </w:rPr>
        <w:t>º</w:t>
      </w:r>
      <w:r>
        <w:rPr>
          <w:rFonts w:ascii="Arial" w:hAnsi="Arial" w:cs="Arial"/>
          <w:b/>
          <w:bCs/>
          <w:caps/>
          <w:sz w:val="20"/>
          <w:szCs w:val="20"/>
        </w:rPr>
        <w:t>.</w:t>
      </w:r>
      <w:r w:rsidRPr="00641FB4">
        <w:rPr>
          <w:rFonts w:ascii="Arial" w:hAnsi="Arial" w:cs="Arial"/>
          <w:b/>
          <w:bCs/>
          <w:caps/>
          <w:sz w:val="20"/>
          <w:szCs w:val="20"/>
        </w:rPr>
        <w:t xml:space="preserve"> (</w:t>
      </w:r>
      <w:r>
        <w:rPr>
          <w:rFonts w:ascii="Arial" w:hAnsi="Arial" w:cs="Arial"/>
          <w:b/>
          <w:bCs/>
          <w:caps/>
          <w:sz w:val="20"/>
          <w:szCs w:val="20"/>
        </w:rPr>
        <w:t>JUE</w:t>
      </w:r>
      <w:r w:rsidRPr="00641FB4">
        <w:rPr>
          <w:rFonts w:ascii="Arial" w:hAnsi="Arial" w:cs="Arial"/>
          <w:b/>
          <w:bCs/>
          <w:caps/>
          <w:sz w:val="20"/>
          <w:szCs w:val="20"/>
        </w:rPr>
        <w:t>.) LONDRES</w:t>
      </w:r>
    </w:p>
    <w:p w14:paraId="79184924" w14:textId="49807F27" w:rsidR="0095507F" w:rsidRDefault="000642A5" w:rsidP="000642A5">
      <w:r w:rsidRPr="00641FB4">
        <w:rPr>
          <w:rFonts w:ascii="Arial" w:hAnsi="Arial" w:cs="Arial"/>
          <w:sz w:val="20"/>
          <w:szCs w:val="20"/>
        </w:rPr>
        <w:t xml:space="preserve">Desayuno. Traslado al aeropuerto. </w:t>
      </w:r>
      <w:r w:rsidRPr="00641FB4">
        <w:rPr>
          <w:rFonts w:ascii="Arial" w:hAnsi="Arial" w:cs="Arial"/>
          <w:color w:val="008000"/>
          <w:sz w:val="20"/>
          <w:szCs w:val="20"/>
        </w:rPr>
        <w:t>Fin de nuestros servicios</w:t>
      </w:r>
    </w:p>
    <w:sectPr w:rsidR="0095507F" w:rsidSect="0022620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A5"/>
    <w:rsid w:val="000642A5"/>
    <w:rsid w:val="0022620A"/>
    <w:rsid w:val="0095507F"/>
    <w:rsid w:val="00A94C98"/>
    <w:rsid w:val="00B1570C"/>
    <w:rsid w:val="00B20455"/>
    <w:rsid w:val="00CB3DD7"/>
    <w:rsid w:val="00F74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685F"/>
  <w15:chartTrackingRefBased/>
  <w15:docId w15:val="{1D0F1E3C-0D8E-4F89-ABDC-3C6BC69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2477</Words>
  <Characters>13624</Characters>
  <Application>Microsoft Office Word</Application>
  <DocSecurity>0</DocSecurity>
  <Lines>113</Lines>
  <Paragraphs>32</Paragraphs>
  <ScaleCrop>false</ScaleCrop>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2</cp:revision>
  <dcterms:created xsi:type="dcterms:W3CDTF">2024-02-27T20:32:00Z</dcterms:created>
  <dcterms:modified xsi:type="dcterms:W3CDTF">2024-02-27T20:34:00Z</dcterms:modified>
</cp:coreProperties>
</file>